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7061D" w14:textId="78F06C30" w:rsidR="0012561E" w:rsidRPr="008D6344" w:rsidRDefault="000F2356" w:rsidP="008D6344">
      <w:pPr>
        <w:autoSpaceDE w:val="0"/>
        <w:autoSpaceDN w:val="0"/>
        <w:adjustRightInd w:val="0"/>
        <w:spacing w:after="0" w:line="240" w:lineRule="auto"/>
        <w:ind w:right="-568"/>
        <w:jc w:val="center"/>
        <w:rPr>
          <w:rFonts w:ascii="Roboto" w:hAnsi="Roboto" w:cs="FuturaBT-Heavy"/>
          <w:b/>
          <w:color w:val="2F5496" w:themeColor="accent5" w:themeShade="BF"/>
          <w:sz w:val="32"/>
          <w:szCs w:val="32"/>
        </w:rPr>
      </w:pPr>
      <w:r w:rsidRPr="008D6344">
        <w:rPr>
          <w:rFonts w:ascii="Roboto" w:hAnsi="Roboto" w:cs="FuturaBT-Heavy"/>
          <w:b/>
          <w:color w:val="2F5496" w:themeColor="accent5" w:themeShade="BF"/>
          <w:sz w:val="32"/>
          <w:szCs w:val="32"/>
        </w:rPr>
        <w:t>V</w:t>
      </w:r>
      <w:r w:rsidR="00D43A7D">
        <w:rPr>
          <w:rFonts w:ascii="Roboto" w:hAnsi="Roboto" w:cs="FuturaBT-Heavy"/>
          <w:b/>
          <w:color w:val="2F5496" w:themeColor="accent5" w:themeShade="BF"/>
          <w:sz w:val="32"/>
          <w:szCs w:val="32"/>
        </w:rPr>
        <w:t>I</w:t>
      </w:r>
      <w:r w:rsidRPr="008D6344">
        <w:rPr>
          <w:rFonts w:ascii="Roboto" w:hAnsi="Roboto" w:cs="FuturaBT-Heavy"/>
          <w:b/>
          <w:color w:val="2F5496" w:themeColor="accent5" w:themeShade="BF"/>
          <w:sz w:val="32"/>
          <w:szCs w:val="32"/>
        </w:rPr>
        <w:t xml:space="preserve"> </w:t>
      </w:r>
      <w:r w:rsidR="0012561E" w:rsidRPr="008D6344">
        <w:rPr>
          <w:rFonts w:ascii="Roboto" w:hAnsi="Roboto" w:cs="FuturaBT-Heavy"/>
          <w:b/>
          <w:color w:val="2F5496" w:themeColor="accent5" w:themeShade="BF"/>
          <w:sz w:val="32"/>
          <w:szCs w:val="32"/>
        </w:rPr>
        <w:t>Edición Premios de Seguridad</w:t>
      </w:r>
      <w:r w:rsidR="00714DB9">
        <w:rPr>
          <w:rFonts w:ascii="Roboto" w:hAnsi="Roboto" w:cs="FuturaBT-Heavy"/>
          <w:b/>
          <w:color w:val="2F5496" w:themeColor="accent5" w:themeShade="BF"/>
          <w:sz w:val="32"/>
          <w:szCs w:val="32"/>
        </w:rPr>
        <w:t>,</w:t>
      </w:r>
      <w:r w:rsidR="0012561E" w:rsidRPr="008D6344">
        <w:rPr>
          <w:rFonts w:ascii="Roboto" w:hAnsi="Roboto" w:cs="FuturaBT-Heavy"/>
          <w:b/>
          <w:color w:val="2F5496" w:themeColor="accent5" w:themeShade="BF"/>
          <w:sz w:val="32"/>
          <w:szCs w:val="32"/>
        </w:rPr>
        <w:t xml:space="preserve"> Salud</w:t>
      </w:r>
      <w:r w:rsidR="00714DB9">
        <w:rPr>
          <w:rFonts w:ascii="Roboto" w:hAnsi="Roboto" w:cs="FuturaBT-Heavy"/>
          <w:b/>
          <w:color w:val="2F5496" w:themeColor="accent5" w:themeShade="BF"/>
          <w:sz w:val="32"/>
          <w:szCs w:val="32"/>
        </w:rPr>
        <w:t xml:space="preserve"> y Bienestar</w:t>
      </w:r>
      <w:r w:rsidR="0012561E" w:rsidRPr="008D6344">
        <w:rPr>
          <w:rFonts w:ascii="Roboto" w:hAnsi="Roboto" w:cs="FuturaBT-Heavy"/>
          <w:b/>
          <w:color w:val="2F5496" w:themeColor="accent5" w:themeShade="BF"/>
          <w:sz w:val="32"/>
          <w:szCs w:val="32"/>
        </w:rPr>
        <w:t xml:space="preserve"> de FCC</w:t>
      </w:r>
    </w:p>
    <w:p w14:paraId="15F27B80" w14:textId="750486B4" w:rsidR="000F2356" w:rsidRPr="00D43A7D" w:rsidRDefault="000F2356" w:rsidP="008D6344">
      <w:pPr>
        <w:autoSpaceDE w:val="0"/>
        <w:autoSpaceDN w:val="0"/>
        <w:adjustRightInd w:val="0"/>
        <w:spacing w:after="0" w:line="240" w:lineRule="auto"/>
        <w:ind w:right="-568"/>
        <w:jc w:val="center"/>
        <w:rPr>
          <w:rFonts w:ascii="Roboto" w:hAnsi="Roboto" w:cs="FuturaBT-Heavy"/>
          <w:b/>
          <w:color w:val="2F5496" w:themeColor="accent5" w:themeShade="BF"/>
          <w:sz w:val="68"/>
          <w:szCs w:val="68"/>
        </w:rPr>
      </w:pPr>
      <w:r w:rsidRPr="00D43A7D">
        <w:rPr>
          <w:rFonts w:ascii="Roboto" w:hAnsi="Roboto" w:cs="FuturaBT-Heavy"/>
          <w:b/>
          <w:color w:val="2F5496" w:themeColor="accent5" w:themeShade="BF"/>
          <w:sz w:val="68"/>
          <w:szCs w:val="68"/>
        </w:rPr>
        <w:t>PREMIOS VIVE SALUDABLE</w:t>
      </w:r>
    </w:p>
    <w:p w14:paraId="1278A5CF" w14:textId="1A90E515" w:rsidR="0012561E" w:rsidRPr="0012561E" w:rsidRDefault="00D43A7D" w:rsidP="0012561E">
      <w:pPr>
        <w:autoSpaceDE w:val="0"/>
        <w:autoSpaceDN w:val="0"/>
        <w:adjustRightInd w:val="0"/>
        <w:spacing w:after="0" w:line="240" w:lineRule="auto"/>
        <w:ind w:right="-568"/>
        <w:rPr>
          <w:rFonts w:ascii="Century Gothic" w:hAnsi="Century Gothic" w:cs="FuturaBT-Heavy"/>
          <w:sz w:val="36"/>
          <w:szCs w:val="36"/>
        </w:rPr>
      </w:pPr>
      <w:r w:rsidRPr="008D6344">
        <w:rPr>
          <w:rFonts w:ascii="Roboto" w:hAnsi="Roboto" w:cs="FuturaBT-Heavy"/>
          <w:b/>
          <w:noProof/>
          <w:color w:val="2F5496" w:themeColor="accent5" w:themeShade="BF"/>
          <w:sz w:val="48"/>
          <w:szCs w:val="48"/>
          <w:lang w:eastAsia="es-ES"/>
        </w:rPr>
        <w:drawing>
          <wp:anchor distT="0" distB="0" distL="114300" distR="114300" simplePos="0" relativeHeight="251658240" behindDoc="0" locked="0" layoutInCell="1" allowOverlap="1" wp14:anchorId="6E502756" wp14:editId="79F71502">
            <wp:simplePos x="0" y="0"/>
            <wp:positionH relativeFrom="margin">
              <wp:posOffset>1814830</wp:posOffset>
            </wp:positionH>
            <wp:positionV relativeFrom="paragraph">
              <wp:posOffset>239395</wp:posOffset>
            </wp:positionV>
            <wp:extent cx="1457325" cy="146104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VEsaludab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25" cy="1461043"/>
                    </a:xfrm>
                    <a:prstGeom prst="rect">
                      <a:avLst/>
                    </a:prstGeom>
                  </pic:spPr>
                </pic:pic>
              </a:graphicData>
            </a:graphic>
            <wp14:sizeRelH relativeFrom="page">
              <wp14:pctWidth>0</wp14:pctWidth>
            </wp14:sizeRelH>
            <wp14:sizeRelV relativeFrom="page">
              <wp14:pctHeight>0</wp14:pctHeight>
            </wp14:sizeRelV>
          </wp:anchor>
        </w:drawing>
      </w:r>
    </w:p>
    <w:p w14:paraId="2B74126A" w14:textId="10AB66BC"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71F08344"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24E87C72"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0832620A"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4B4CD5FD"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7EB3428E"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2683F0C5" w14:textId="37A6C708" w:rsidR="000F2356" w:rsidRDefault="000F2356" w:rsidP="0012561E">
      <w:pPr>
        <w:autoSpaceDE w:val="0"/>
        <w:autoSpaceDN w:val="0"/>
        <w:adjustRightInd w:val="0"/>
        <w:spacing w:after="0" w:line="240" w:lineRule="auto"/>
        <w:ind w:right="-568"/>
        <w:rPr>
          <w:rFonts w:ascii="Roboto" w:hAnsi="Roboto" w:cs="FuturaBT-Heavy"/>
          <w:b/>
          <w:sz w:val="28"/>
          <w:szCs w:val="28"/>
        </w:rPr>
      </w:pPr>
    </w:p>
    <w:p w14:paraId="1F3B4656" w14:textId="77777777" w:rsidR="00D3742C" w:rsidRDefault="00D3742C" w:rsidP="008D6344">
      <w:pPr>
        <w:autoSpaceDE w:val="0"/>
        <w:autoSpaceDN w:val="0"/>
        <w:adjustRightInd w:val="0"/>
        <w:spacing w:after="0" w:line="276" w:lineRule="auto"/>
        <w:ind w:right="-568"/>
        <w:rPr>
          <w:rFonts w:ascii="Roboto" w:hAnsi="Roboto" w:cs="FuturaBT-Heavy"/>
          <w:b/>
          <w:sz w:val="28"/>
          <w:szCs w:val="28"/>
        </w:rPr>
      </w:pPr>
    </w:p>
    <w:p w14:paraId="2EB878DA" w14:textId="064BA666" w:rsidR="0012561E" w:rsidRPr="008D6344" w:rsidRDefault="0012561E" w:rsidP="008D6344">
      <w:pPr>
        <w:autoSpaceDE w:val="0"/>
        <w:autoSpaceDN w:val="0"/>
        <w:adjustRightInd w:val="0"/>
        <w:spacing w:after="0" w:line="276" w:lineRule="auto"/>
        <w:ind w:right="-568"/>
        <w:rPr>
          <w:rFonts w:ascii="Roboto" w:hAnsi="Roboto" w:cs="FuturaBT-Heavy"/>
          <w:b/>
          <w:sz w:val="28"/>
          <w:szCs w:val="28"/>
        </w:rPr>
      </w:pPr>
      <w:r w:rsidRPr="008D6344">
        <w:rPr>
          <w:rFonts w:ascii="Roboto" w:hAnsi="Roboto" w:cs="FuturaBT-Heavy"/>
          <w:b/>
          <w:sz w:val="28"/>
          <w:szCs w:val="28"/>
        </w:rPr>
        <w:t xml:space="preserve">PREMIOS </w:t>
      </w:r>
      <w:r w:rsidR="000F2356" w:rsidRPr="008D6344">
        <w:rPr>
          <w:rFonts w:ascii="Roboto" w:hAnsi="Roboto" w:cs="FuturaBT-Heavy"/>
          <w:b/>
          <w:sz w:val="28"/>
          <w:szCs w:val="28"/>
        </w:rPr>
        <w:t>VIVE SALUDABLE</w:t>
      </w:r>
      <w:r w:rsidRPr="008D6344">
        <w:rPr>
          <w:rFonts w:ascii="Roboto" w:hAnsi="Roboto" w:cs="FuturaBT-Heavy"/>
          <w:b/>
          <w:sz w:val="28"/>
          <w:szCs w:val="28"/>
        </w:rPr>
        <w:t xml:space="preserve"> DE FCC</w:t>
      </w:r>
    </w:p>
    <w:p w14:paraId="76012161" w14:textId="77777777" w:rsidR="0012561E" w:rsidRPr="008D6344" w:rsidRDefault="0012561E" w:rsidP="008D6344">
      <w:pPr>
        <w:autoSpaceDE w:val="0"/>
        <w:autoSpaceDN w:val="0"/>
        <w:adjustRightInd w:val="0"/>
        <w:spacing w:after="0" w:line="276" w:lineRule="auto"/>
        <w:ind w:right="-568"/>
        <w:rPr>
          <w:rFonts w:ascii="Roboto" w:hAnsi="Roboto" w:cs="FuturaBT-Book"/>
          <w:sz w:val="24"/>
          <w:szCs w:val="24"/>
        </w:rPr>
      </w:pPr>
    </w:p>
    <w:p w14:paraId="246A6C71" w14:textId="0D2762BF" w:rsidR="0012561E"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 xml:space="preserve">Estos Premios suponen el reconocimiento a la labor excepcional de quienes se involucran y contribuyen de manera destacada en mejorar la vida de las personas que trabajan en </w:t>
      </w:r>
      <w:r w:rsidR="00576F4E" w:rsidRPr="000B4597">
        <w:rPr>
          <w:rFonts w:ascii="Roboto" w:hAnsi="Roboto" w:cs="FuturaBT-Book"/>
        </w:rPr>
        <w:t>FCC y en las empresas de su Grupo</w:t>
      </w:r>
      <w:r w:rsidRPr="000B4597">
        <w:rPr>
          <w:rFonts w:ascii="Roboto" w:hAnsi="Roboto" w:cs="FuturaBT-Book"/>
        </w:rPr>
        <w:t xml:space="preserve"> y en las comunidades donde participa</w:t>
      </w:r>
      <w:r w:rsidR="00180F97" w:rsidRPr="000B4597">
        <w:rPr>
          <w:rFonts w:ascii="Roboto" w:hAnsi="Roboto" w:cs="FuturaBT-Book"/>
        </w:rPr>
        <w:t>n</w:t>
      </w:r>
      <w:r w:rsidR="00576F4E" w:rsidRPr="000B4597">
        <w:rPr>
          <w:rFonts w:ascii="Roboto" w:hAnsi="Roboto" w:cs="FuturaBT-Book"/>
        </w:rPr>
        <w:t xml:space="preserve"> éstas</w:t>
      </w:r>
      <w:r w:rsidRPr="000B4597">
        <w:rPr>
          <w:rFonts w:ascii="Roboto" w:hAnsi="Roboto" w:cs="FuturaBT-Book"/>
        </w:rPr>
        <w:t>, a través de la seguridad, la salud y el bienestar en el entorno laboral.</w:t>
      </w:r>
    </w:p>
    <w:p w14:paraId="21CEFB9A" w14:textId="77777777" w:rsidR="0012561E" w:rsidRPr="000B4597" w:rsidRDefault="0012561E" w:rsidP="008D6344">
      <w:pPr>
        <w:autoSpaceDE w:val="0"/>
        <w:autoSpaceDN w:val="0"/>
        <w:adjustRightInd w:val="0"/>
        <w:spacing w:after="0" w:line="276" w:lineRule="auto"/>
        <w:ind w:right="-568"/>
        <w:rPr>
          <w:rFonts w:ascii="Roboto" w:hAnsi="Roboto" w:cs="FuturaBT-Book"/>
        </w:rPr>
      </w:pPr>
    </w:p>
    <w:p w14:paraId="1C97008A" w14:textId="77777777" w:rsidR="0012561E"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rPr>
        <w:t xml:space="preserve">• </w:t>
      </w:r>
      <w:r w:rsidRPr="000B4597">
        <w:rPr>
          <w:rFonts w:ascii="Roboto" w:hAnsi="Roboto" w:cs="FuturaBT-Heavy"/>
          <w:b/>
        </w:rPr>
        <w:t>CATEGORIAS:</w:t>
      </w:r>
    </w:p>
    <w:p w14:paraId="67FC6D72" w14:textId="77777777" w:rsidR="000B377E" w:rsidRPr="000B4597" w:rsidRDefault="000B377E" w:rsidP="008D6344">
      <w:pPr>
        <w:autoSpaceDE w:val="0"/>
        <w:autoSpaceDN w:val="0"/>
        <w:adjustRightInd w:val="0"/>
        <w:spacing w:after="0" w:line="276" w:lineRule="auto"/>
        <w:ind w:right="-568"/>
        <w:rPr>
          <w:rFonts w:ascii="Roboto" w:hAnsi="Roboto" w:cs="FuturaBT-Book"/>
        </w:rPr>
      </w:pPr>
    </w:p>
    <w:p w14:paraId="59FF9AE9" w14:textId="22E4C297" w:rsidR="0012561E"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Los Premios de Seguridad</w:t>
      </w:r>
      <w:r w:rsidR="00714DB9" w:rsidRPr="000B4597">
        <w:rPr>
          <w:rFonts w:ascii="Roboto" w:hAnsi="Roboto" w:cs="FuturaBT-Book"/>
        </w:rPr>
        <w:t>,</w:t>
      </w:r>
      <w:r w:rsidRPr="000B4597">
        <w:rPr>
          <w:rFonts w:ascii="Roboto" w:hAnsi="Roboto" w:cs="FuturaBT-Book"/>
        </w:rPr>
        <w:t xml:space="preserve"> Salud</w:t>
      </w:r>
      <w:r w:rsidR="00714DB9" w:rsidRPr="000B4597">
        <w:rPr>
          <w:rFonts w:ascii="Roboto" w:hAnsi="Roboto" w:cs="FuturaBT-Book"/>
        </w:rPr>
        <w:t xml:space="preserve"> y Bienestar</w:t>
      </w:r>
      <w:r w:rsidRPr="000B4597">
        <w:rPr>
          <w:rFonts w:ascii="Roboto" w:hAnsi="Roboto" w:cs="FuturaBT-Book"/>
        </w:rPr>
        <w:t xml:space="preserve"> comprenden tres categorías:</w:t>
      </w:r>
    </w:p>
    <w:p w14:paraId="3DE6B715" w14:textId="77777777" w:rsidR="0012561E" w:rsidRPr="000B4597" w:rsidRDefault="0012561E" w:rsidP="008D6344">
      <w:pPr>
        <w:autoSpaceDE w:val="0"/>
        <w:autoSpaceDN w:val="0"/>
        <w:adjustRightInd w:val="0"/>
        <w:spacing w:after="0" w:line="276" w:lineRule="auto"/>
        <w:ind w:right="-568"/>
        <w:rPr>
          <w:rFonts w:ascii="Roboto" w:hAnsi="Roboto" w:cs="FuturaBT-Book"/>
        </w:rPr>
      </w:pPr>
    </w:p>
    <w:p w14:paraId="570A83AF" w14:textId="77777777" w:rsidR="0012561E" w:rsidRPr="000B4597" w:rsidRDefault="0012561E" w:rsidP="008D6344">
      <w:pPr>
        <w:autoSpaceDE w:val="0"/>
        <w:autoSpaceDN w:val="0"/>
        <w:adjustRightInd w:val="0"/>
        <w:spacing w:after="0" w:line="276" w:lineRule="auto"/>
        <w:ind w:right="-568" w:firstLine="1275"/>
        <w:rPr>
          <w:rFonts w:ascii="Roboto" w:hAnsi="Roboto" w:cs="FuturaBT-Book"/>
        </w:rPr>
      </w:pPr>
      <w:r w:rsidRPr="000B4597">
        <w:rPr>
          <w:rFonts w:ascii="Roboto" w:hAnsi="Roboto" w:cs="FuturaBT-Book"/>
        </w:rPr>
        <w:t xml:space="preserve">- </w:t>
      </w:r>
      <w:r w:rsidRPr="000B4597">
        <w:rPr>
          <w:rFonts w:ascii="Roboto" w:hAnsi="Roboto" w:cs="FuturaBT-Heavy"/>
        </w:rPr>
        <w:t>Premio en Prevención de Riesgos Laborales</w:t>
      </w:r>
    </w:p>
    <w:p w14:paraId="496AAF5C" w14:textId="2C40FC96" w:rsidR="0012561E" w:rsidRPr="000B4597" w:rsidRDefault="0012561E" w:rsidP="008D6344">
      <w:pPr>
        <w:autoSpaceDE w:val="0"/>
        <w:autoSpaceDN w:val="0"/>
        <w:adjustRightInd w:val="0"/>
        <w:spacing w:after="0" w:line="276" w:lineRule="auto"/>
        <w:ind w:right="-568" w:firstLine="1275"/>
        <w:rPr>
          <w:rFonts w:ascii="Roboto" w:hAnsi="Roboto" w:cs="FuturaBT-BookItalic"/>
          <w:i/>
          <w:iCs/>
        </w:rPr>
      </w:pPr>
      <w:r w:rsidRPr="000B4597">
        <w:rPr>
          <w:rFonts w:ascii="Roboto" w:hAnsi="Roboto" w:cs="FuturaBT-Heavy"/>
        </w:rPr>
        <w:t>- Premio en Promoción de la Salud</w:t>
      </w:r>
      <w:r w:rsidR="00714DB9" w:rsidRPr="000B4597">
        <w:rPr>
          <w:rFonts w:ascii="Roboto" w:hAnsi="Roboto" w:cs="FuturaBT-Heavy"/>
        </w:rPr>
        <w:t xml:space="preserve"> y el Bienestar</w:t>
      </w:r>
    </w:p>
    <w:p w14:paraId="1CD62DA6" w14:textId="77777777" w:rsidR="0012561E" w:rsidRPr="000B4597" w:rsidRDefault="0012561E" w:rsidP="008D6344">
      <w:pPr>
        <w:autoSpaceDE w:val="0"/>
        <w:autoSpaceDN w:val="0"/>
        <w:adjustRightInd w:val="0"/>
        <w:spacing w:after="0" w:line="276" w:lineRule="auto"/>
        <w:ind w:right="-568" w:firstLine="1275"/>
        <w:rPr>
          <w:rFonts w:ascii="Roboto" w:hAnsi="Roboto" w:cs="FuturaBT-Heavy"/>
        </w:rPr>
      </w:pPr>
      <w:r w:rsidRPr="000B4597">
        <w:rPr>
          <w:rFonts w:ascii="Roboto" w:hAnsi="Roboto" w:cs="FuturaBT-Heavy"/>
        </w:rPr>
        <w:t>- Premio a la trayectoria personal</w:t>
      </w:r>
    </w:p>
    <w:p w14:paraId="5FA1E8E2" w14:textId="77777777" w:rsidR="0012561E" w:rsidRPr="000B4597" w:rsidRDefault="0012561E" w:rsidP="008D6344">
      <w:pPr>
        <w:autoSpaceDE w:val="0"/>
        <w:autoSpaceDN w:val="0"/>
        <w:adjustRightInd w:val="0"/>
        <w:spacing w:after="0" w:line="276" w:lineRule="auto"/>
        <w:ind w:right="-568"/>
        <w:rPr>
          <w:rFonts w:ascii="Roboto" w:hAnsi="Roboto" w:cs="FuturaBT-Heavy"/>
        </w:rPr>
      </w:pPr>
    </w:p>
    <w:p w14:paraId="22B19B98" w14:textId="41BFE6A8" w:rsidR="0012561E"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Premio en Prevención de Riesgos Laborales</w:t>
      </w:r>
    </w:p>
    <w:p w14:paraId="12AAD0F7" w14:textId="2AB129CF" w:rsidR="0012561E"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 xml:space="preserve">Reconocimiento al compromiso con eficacia demostrada, en la gestión de la prevención de riesgos laborales, concretado en: hitos significativos, procesos implantados, </w:t>
      </w:r>
      <w:r w:rsidR="000B377E" w:rsidRPr="000B4597">
        <w:rPr>
          <w:rFonts w:ascii="Roboto" w:hAnsi="Roboto" w:cs="FuturaBT-Book"/>
        </w:rPr>
        <w:t xml:space="preserve">medidas técnicas innovadoras, </w:t>
      </w:r>
      <w:r w:rsidRPr="000B4597">
        <w:rPr>
          <w:rFonts w:ascii="Roboto" w:hAnsi="Roboto" w:cs="FuturaBT-Book"/>
        </w:rPr>
        <w:t xml:space="preserve">iniciativas emprendedoras y cualquier otro hecho que haya favorecido el control de </w:t>
      </w:r>
      <w:r w:rsidR="00576F4E" w:rsidRPr="000B4597">
        <w:rPr>
          <w:rFonts w:ascii="Roboto" w:hAnsi="Roboto" w:cs="FuturaBT-Book"/>
        </w:rPr>
        <w:t>dichos</w:t>
      </w:r>
      <w:r w:rsidRPr="000B4597">
        <w:rPr>
          <w:rFonts w:ascii="Roboto" w:hAnsi="Roboto" w:cs="FuturaBT-Book"/>
        </w:rPr>
        <w:t xml:space="preserve"> riesgos y </w:t>
      </w:r>
      <w:r w:rsidR="00576F4E" w:rsidRPr="000B4597">
        <w:rPr>
          <w:rFonts w:ascii="Roboto" w:hAnsi="Roboto" w:cs="FuturaBT-Book"/>
        </w:rPr>
        <w:t>la mejora</w:t>
      </w:r>
      <w:r w:rsidRPr="000B4597">
        <w:rPr>
          <w:rFonts w:ascii="Roboto" w:hAnsi="Roboto" w:cs="FuturaBT-Book"/>
        </w:rPr>
        <w:t xml:space="preserve"> de las condiciones de seguridad.</w:t>
      </w:r>
    </w:p>
    <w:p w14:paraId="7FF7E488" w14:textId="77777777" w:rsidR="008D6344" w:rsidRPr="000B4597" w:rsidRDefault="008D6344" w:rsidP="008D6344">
      <w:pPr>
        <w:autoSpaceDE w:val="0"/>
        <w:autoSpaceDN w:val="0"/>
        <w:adjustRightInd w:val="0"/>
        <w:spacing w:after="0" w:line="276" w:lineRule="auto"/>
        <w:ind w:right="-568"/>
        <w:rPr>
          <w:rFonts w:ascii="Roboto" w:hAnsi="Roboto" w:cs="FuturaBT-Heavy"/>
          <w:b/>
        </w:rPr>
      </w:pPr>
    </w:p>
    <w:p w14:paraId="571B31CF" w14:textId="46B0C881" w:rsidR="0012561E"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Premio en Promoción de la Salud</w:t>
      </w:r>
      <w:r w:rsidR="00714DB9" w:rsidRPr="000B4597">
        <w:rPr>
          <w:rFonts w:ascii="Roboto" w:hAnsi="Roboto" w:cs="FuturaBT-Heavy"/>
          <w:b/>
        </w:rPr>
        <w:t xml:space="preserve"> y el Bienestar</w:t>
      </w:r>
      <w:r w:rsidR="008D6344" w:rsidRPr="000B4597">
        <w:rPr>
          <w:rFonts w:ascii="Roboto" w:hAnsi="Roboto" w:cs="FuturaBT-Book"/>
        </w:rPr>
        <w:br/>
      </w:r>
      <w:r w:rsidRPr="000B4597">
        <w:rPr>
          <w:rFonts w:ascii="Roboto" w:hAnsi="Roboto" w:cs="FuturaBT-Book"/>
        </w:rPr>
        <w:t xml:space="preserve">Reconocimiento a la labor de promoción de los valores, hábitos y prácticas saludables, a la contribución por </w:t>
      </w:r>
      <w:r w:rsidR="000F2356" w:rsidRPr="000B4597">
        <w:rPr>
          <w:rFonts w:ascii="Roboto" w:hAnsi="Roboto" w:cs="FuturaBT-Book"/>
        </w:rPr>
        <w:t xml:space="preserve">preservar y </w:t>
      </w:r>
      <w:r w:rsidRPr="000B4597">
        <w:rPr>
          <w:rFonts w:ascii="Roboto" w:hAnsi="Roboto" w:cs="FuturaBT-Book"/>
        </w:rPr>
        <w:t>me</w:t>
      </w:r>
      <w:r w:rsidR="000F2356" w:rsidRPr="000B4597">
        <w:rPr>
          <w:rFonts w:ascii="Roboto" w:hAnsi="Roboto" w:cs="FuturaBT-Book"/>
        </w:rPr>
        <w:t xml:space="preserve">jorar la salud </w:t>
      </w:r>
      <w:r w:rsidR="00714DB9" w:rsidRPr="000B4597">
        <w:rPr>
          <w:rFonts w:ascii="Roboto" w:hAnsi="Roboto" w:cs="FuturaBT-Book"/>
        </w:rPr>
        <w:t xml:space="preserve">y el bienestar </w:t>
      </w:r>
      <w:r w:rsidR="000F2356" w:rsidRPr="000B4597">
        <w:rPr>
          <w:rFonts w:ascii="Roboto" w:hAnsi="Roboto" w:cs="FuturaBT-Book"/>
        </w:rPr>
        <w:t>de las personas</w:t>
      </w:r>
      <w:r w:rsidRPr="000B4597">
        <w:rPr>
          <w:rFonts w:ascii="Roboto" w:hAnsi="Roboto" w:cs="FuturaBT-Book"/>
        </w:rPr>
        <w:t>, y a las alternativas innovadoras por un entorno de trabajo más saludable.</w:t>
      </w:r>
    </w:p>
    <w:p w14:paraId="4952C0B8" w14:textId="77777777" w:rsidR="0012561E" w:rsidRPr="000B4597" w:rsidRDefault="0012561E" w:rsidP="008D6344">
      <w:pPr>
        <w:autoSpaceDE w:val="0"/>
        <w:autoSpaceDN w:val="0"/>
        <w:adjustRightInd w:val="0"/>
        <w:spacing w:after="0" w:line="276" w:lineRule="auto"/>
        <w:ind w:right="-568"/>
        <w:rPr>
          <w:rFonts w:ascii="Roboto" w:hAnsi="Roboto" w:cs="FuturaBT-Heavy"/>
        </w:rPr>
      </w:pPr>
    </w:p>
    <w:p w14:paraId="62212C8C" w14:textId="052DABBD" w:rsidR="000B377E"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Premio a la Trayectoria Personal</w:t>
      </w:r>
    </w:p>
    <w:p w14:paraId="2DB6DFC3" w14:textId="31F54EDA" w:rsidR="00D12F5D"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 xml:space="preserve">Reconocimiento profesional a las personas </w:t>
      </w:r>
      <w:r w:rsidR="00576F4E" w:rsidRPr="000B4597">
        <w:rPr>
          <w:rFonts w:ascii="Roboto" w:hAnsi="Roboto" w:cs="FuturaBT-Book"/>
        </w:rPr>
        <w:t xml:space="preserve">trabajadoras </w:t>
      </w:r>
      <w:r w:rsidRPr="000B4597">
        <w:rPr>
          <w:rFonts w:ascii="Roboto" w:hAnsi="Roboto" w:cs="FuturaBT-Book"/>
        </w:rPr>
        <w:t xml:space="preserve">de FCC </w:t>
      </w:r>
      <w:r w:rsidR="00576F4E" w:rsidRPr="000B4597">
        <w:rPr>
          <w:rFonts w:ascii="Roboto" w:hAnsi="Roboto" w:cs="FuturaBT-Book"/>
        </w:rPr>
        <w:t xml:space="preserve">y de </w:t>
      </w:r>
      <w:r w:rsidR="00AE7010">
        <w:rPr>
          <w:rFonts w:ascii="Roboto" w:hAnsi="Roboto" w:cs="FuturaBT-Book"/>
        </w:rPr>
        <w:t>las empresas de su Grupo</w:t>
      </w:r>
      <w:r w:rsidR="00576F4E" w:rsidRPr="000B4597">
        <w:rPr>
          <w:rFonts w:ascii="Roboto" w:hAnsi="Roboto" w:cs="FuturaBT-Book"/>
        </w:rPr>
        <w:t xml:space="preserve"> </w:t>
      </w:r>
      <w:r w:rsidRPr="000B4597">
        <w:rPr>
          <w:rFonts w:ascii="Roboto" w:hAnsi="Roboto" w:cs="FuturaBT-Book"/>
        </w:rPr>
        <w:t>que han contribuido de manera destacada,</w:t>
      </w:r>
      <w:r w:rsidR="000B377E" w:rsidRPr="000B4597">
        <w:rPr>
          <w:rFonts w:ascii="Roboto" w:hAnsi="Roboto" w:cs="FuturaBT-Book"/>
        </w:rPr>
        <w:t xml:space="preserve"> </w:t>
      </w:r>
      <w:r w:rsidRPr="000B4597">
        <w:rPr>
          <w:rFonts w:ascii="Roboto" w:hAnsi="Roboto" w:cs="FuturaBT-Book"/>
        </w:rPr>
        <w:t>a la mejora de la seguridad y la salud en el trabajo en su ámbito de responsabilidad.</w:t>
      </w:r>
    </w:p>
    <w:p w14:paraId="66A088A3" w14:textId="77777777" w:rsidR="008D6344" w:rsidRPr="000B4597" w:rsidRDefault="008D6344" w:rsidP="008D6344">
      <w:pPr>
        <w:autoSpaceDE w:val="0"/>
        <w:autoSpaceDN w:val="0"/>
        <w:adjustRightInd w:val="0"/>
        <w:spacing w:after="0" w:line="276" w:lineRule="auto"/>
        <w:ind w:right="-568"/>
        <w:rPr>
          <w:rFonts w:ascii="Roboto" w:hAnsi="Roboto" w:cs="FuturaBT-Book"/>
        </w:rPr>
      </w:pPr>
    </w:p>
    <w:p w14:paraId="7E6EF44B" w14:textId="77777777" w:rsidR="009F2B93" w:rsidRPr="000B4597" w:rsidRDefault="009F2B93" w:rsidP="008D6344">
      <w:pPr>
        <w:autoSpaceDE w:val="0"/>
        <w:autoSpaceDN w:val="0"/>
        <w:adjustRightInd w:val="0"/>
        <w:spacing w:after="0" w:line="276" w:lineRule="auto"/>
        <w:ind w:right="-568"/>
        <w:rPr>
          <w:rFonts w:ascii="Roboto" w:hAnsi="Roboto" w:cs="FuturaBT-Heavy"/>
          <w:b/>
        </w:rPr>
      </w:pPr>
    </w:p>
    <w:p w14:paraId="6CB5CF13" w14:textId="55F6F702" w:rsidR="000B377E"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CANDIDATURAS</w:t>
      </w:r>
    </w:p>
    <w:p w14:paraId="15D606CA" w14:textId="15605A58" w:rsidR="0012561E"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Pueden presentar candidaturas a las diferentes categorías todas las estructuras organizativas,</w:t>
      </w:r>
      <w:r w:rsidR="000B377E" w:rsidRPr="000B4597">
        <w:rPr>
          <w:rFonts w:ascii="Roboto" w:hAnsi="Roboto" w:cs="FuturaBT-Book"/>
        </w:rPr>
        <w:t xml:space="preserve"> </w:t>
      </w:r>
      <w:r w:rsidRPr="000B4597">
        <w:rPr>
          <w:rFonts w:ascii="Roboto" w:hAnsi="Roboto" w:cs="FuturaBT-Book"/>
        </w:rPr>
        <w:t>unidades de negocio y de producción y persona</w:t>
      </w:r>
      <w:r w:rsidR="00576F4E" w:rsidRPr="000B4597">
        <w:rPr>
          <w:rFonts w:ascii="Roboto" w:hAnsi="Roboto" w:cs="FuturaBT-Book"/>
        </w:rPr>
        <w:t>s trabajadoras de FCC y de todas las empresas de su Grupo</w:t>
      </w:r>
      <w:r w:rsidRPr="000B4597">
        <w:rPr>
          <w:rFonts w:ascii="Roboto" w:hAnsi="Roboto" w:cs="FuturaBT-Book"/>
        </w:rPr>
        <w:t>.</w:t>
      </w:r>
    </w:p>
    <w:p w14:paraId="7B719ED5" w14:textId="77777777" w:rsidR="006F1C49" w:rsidRPr="000B4597" w:rsidRDefault="006F1C49" w:rsidP="008D6344">
      <w:pPr>
        <w:autoSpaceDE w:val="0"/>
        <w:autoSpaceDN w:val="0"/>
        <w:adjustRightInd w:val="0"/>
        <w:spacing w:after="0" w:line="276" w:lineRule="auto"/>
        <w:ind w:right="-568"/>
        <w:rPr>
          <w:rFonts w:ascii="Roboto" w:hAnsi="Roboto" w:cs="FuturaBT-Book"/>
        </w:rPr>
      </w:pPr>
    </w:p>
    <w:p w14:paraId="50E751BB" w14:textId="77777777" w:rsidR="00054456" w:rsidRPr="000B4597" w:rsidRDefault="00054456" w:rsidP="008D6344">
      <w:pPr>
        <w:autoSpaceDE w:val="0"/>
        <w:autoSpaceDN w:val="0"/>
        <w:adjustRightInd w:val="0"/>
        <w:spacing w:after="0" w:line="276" w:lineRule="auto"/>
        <w:ind w:right="-568"/>
        <w:rPr>
          <w:rFonts w:ascii="Roboto" w:hAnsi="Roboto" w:cs="FuturaBT-Heavy"/>
          <w:b/>
        </w:rPr>
      </w:pPr>
    </w:p>
    <w:p w14:paraId="46694F84" w14:textId="5D43D322" w:rsidR="000B377E"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PRESENTACIÓN DE CANDIDATURAS</w:t>
      </w:r>
    </w:p>
    <w:p w14:paraId="511C45CE" w14:textId="46FC01BE" w:rsidR="007A00B5"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 xml:space="preserve">Todas las candidaturas se presentarán redactadas en lengua española o inglesa, </w:t>
      </w:r>
      <w:r w:rsidR="005B6CF9" w:rsidRPr="000B4597">
        <w:rPr>
          <w:rFonts w:ascii="Roboto" w:hAnsi="Roboto" w:cs="FuturaBT-Book"/>
        </w:rPr>
        <w:t xml:space="preserve">con tipografía Arial 10, </w:t>
      </w:r>
      <w:r w:rsidR="00054456" w:rsidRPr="000B4597">
        <w:rPr>
          <w:rFonts w:ascii="Roboto" w:hAnsi="Roboto" w:cs="FuturaBT-Book"/>
        </w:rPr>
        <w:t>en formato pdf</w:t>
      </w:r>
      <w:r w:rsidR="005B6CF9" w:rsidRPr="000B4597">
        <w:rPr>
          <w:rFonts w:ascii="Roboto" w:hAnsi="Roboto" w:cs="FuturaBT-Book"/>
        </w:rPr>
        <w:t xml:space="preserve"> y extensión máxima de 20 </w:t>
      </w:r>
      <w:r w:rsidR="009F2B93" w:rsidRPr="000B4597">
        <w:rPr>
          <w:rFonts w:ascii="Roboto" w:hAnsi="Roboto" w:cs="FuturaBT-Book"/>
        </w:rPr>
        <w:t>hojas DIN A4</w:t>
      </w:r>
      <w:r w:rsidR="00054456" w:rsidRPr="000B4597">
        <w:rPr>
          <w:rFonts w:ascii="Roboto" w:hAnsi="Roboto" w:cs="FuturaBT-Book"/>
        </w:rPr>
        <w:t xml:space="preserve">. El contenido seguirá </w:t>
      </w:r>
      <w:r w:rsidRPr="000B4597">
        <w:rPr>
          <w:rFonts w:ascii="Roboto" w:hAnsi="Roboto" w:cs="FuturaBT-Book"/>
        </w:rPr>
        <w:t>los términos</w:t>
      </w:r>
      <w:r w:rsidR="000B377E" w:rsidRPr="000B4597">
        <w:rPr>
          <w:rFonts w:ascii="Roboto" w:hAnsi="Roboto" w:cs="FuturaBT-Book"/>
        </w:rPr>
        <w:t xml:space="preserve"> </w:t>
      </w:r>
      <w:r w:rsidR="007A00B5" w:rsidRPr="000B4597">
        <w:rPr>
          <w:rFonts w:ascii="Roboto" w:hAnsi="Roboto" w:cs="FuturaBT-Book"/>
        </w:rPr>
        <w:t xml:space="preserve">y estructura </w:t>
      </w:r>
      <w:r w:rsidRPr="000B4597">
        <w:rPr>
          <w:rFonts w:ascii="Roboto" w:hAnsi="Roboto" w:cs="FuturaBT-Book"/>
        </w:rPr>
        <w:t xml:space="preserve">indicados </w:t>
      </w:r>
      <w:r w:rsidR="007A00B5" w:rsidRPr="000B4597">
        <w:rPr>
          <w:rFonts w:ascii="Roboto" w:hAnsi="Roboto" w:cs="FuturaBT-Book"/>
        </w:rPr>
        <w:t>a continuación:</w:t>
      </w:r>
    </w:p>
    <w:p w14:paraId="44AEDB48" w14:textId="77777777" w:rsidR="007A00B5" w:rsidRPr="000B4597" w:rsidRDefault="007A00B5" w:rsidP="008D6344">
      <w:pPr>
        <w:autoSpaceDE w:val="0"/>
        <w:autoSpaceDN w:val="0"/>
        <w:adjustRightInd w:val="0"/>
        <w:spacing w:after="0" w:line="276" w:lineRule="auto"/>
        <w:ind w:right="-568"/>
        <w:rPr>
          <w:rFonts w:ascii="Roboto" w:hAnsi="Roboto" w:cs="FuturaBT-Book"/>
        </w:rPr>
      </w:pPr>
    </w:p>
    <w:p w14:paraId="485E1D63" w14:textId="77777777" w:rsidR="009F2B93" w:rsidRPr="000B4597" w:rsidRDefault="009F2B93" w:rsidP="008D6344">
      <w:pPr>
        <w:autoSpaceDE w:val="0"/>
        <w:autoSpaceDN w:val="0"/>
        <w:adjustRightInd w:val="0"/>
        <w:spacing w:after="0" w:line="276" w:lineRule="auto"/>
        <w:ind w:right="-568"/>
        <w:rPr>
          <w:rFonts w:ascii="Roboto" w:hAnsi="Roboto" w:cs="FuturaBT-Book"/>
          <w:b/>
        </w:rPr>
      </w:pPr>
    </w:p>
    <w:p w14:paraId="031F4522" w14:textId="019EE905" w:rsidR="007A00B5" w:rsidRPr="000B4597" w:rsidRDefault="007A00B5" w:rsidP="008D6344">
      <w:pPr>
        <w:autoSpaceDE w:val="0"/>
        <w:autoSpaceDN w:val="0"/>
        <w:adjustRightInd w:val="0"/>
        <w:spacing w:after="0" w:line="276" w:lineRule="auto"/>
        <w:ind w:right="-568"/>
        <w:rPr>
          <w:rFonts w:ascii="Roboto" w:hAnsi="Roboto" w:cs="FuturaBT-Book"/>
          <w:b/>
        </w:rPr>
      </w:pPr>
      <w:r w:rsidRPr="000B4597">
        <w:rPr>
          <w:rFonts w:ascii="Roboto" w:hAnsi="Roboto" w:cs="FuturaBT-Book"/>
          <w:b/>
        </w:rPr>
        <w:t>Categoría: Prevención de Riesgos Laborales:</w:t>
      </w:r>
    </w:p>
    <w:p w14:paraId="61ABD303" w14:textId="77777777" w:rsidR="007A00B5" w:rsidRPr="000B4597" w:rsidRDefault="007A00B5" w:rsidP="008D6344">
      <w:pPr>
        <w:autoSpaceDE w:val="0"/>
        <w:autoSpaceDN w:val="0"/>
        <w:adjustRightInd w:val="0"/>
        <w:spacing w:after="0" w:line="276" w:lineRule="auto"/>
        <w:ind w:right="-568"/>
        <w:rPr>
          <w:rFonts w:ascii="Roboto" w:hAnsi="Roboto" w:cs="FuturaBT-Book"/>
        </w:rPr>
      </w:pPr>
    </w:p>
    <w:p w14:paraId="17CAF3A2" w14:textId="77777777" w:rsidR="007A00B5" w:rsidRPr="000B4597" w:rsidRDefault="007A00B5"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Título</w:t>
      </w:r>
    </w:p>
    <w:p w14:paraId="5FF15AA7" w14:textId="77777777" w:rsidR="007A00B5" w:rsidRPr="000B4597" w:rsidRDefault="007A00B5"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Da</w:t>
      </w:r>
      <w:r w:rsidR="00CB42BC" w:rsidRPr="000B4597">
        <w:rPr>
          <w:rFonts w:ascii="Roboto" w:hAnsi="Roboto" w:cs="FuturaBT-Book"/>
        </w:rPr>
        <w:t>tos de representación</w:t>
      </w:r>
      <w:r w:rsidRPr="000B4597">
        <w:rPr>
          <w:rFonts w:ascii="Roboto" w:hAnsi="Roboto" w:cs="FuturaBT-Book"/>
        </w:rPr>
        <w:t xml:space="preserve"> (nombre, apellidos y ubicación organizativa de la/s persona/s que presenta/n la candidatura</w:t>
      </w:r>
    </w:p>
    <w:p w14:paraId="492F997A" w14:textId="77777777" w:rsidR="007A00B5" w:rsidRPr="000B4597" w:rsidRDefault="007A00B5"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Persona de contacto</w:t>
      </w:r>
      <w:r w:rsidR="00CB42BC" w:rsidRPr="000B4597">
        <w:rPr>
          <w:rFonts w:ascii="Roboto" w:hAnsi="Roboto" w:cs="FuturaBT-Book"/>
        </w:rPr>
        <w:t xml:space="preserve"> (nombre completo y datos de contacto)</w:t>
      </w:r>
    </w:p>
    <w:p w14:paraId="421FAADF" w14:textId="77777777" w:rsidR="00CB42BC" w:rsidRPr="000B4597" w:rsidRDefault="00CB42BC"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Datos del área organizativa (área de negocio, empresa, zona/delegación, contrato/centro, país, actividad, nº trabajadores, tipo de instalación)</w:t>
      </w:r>
    </w:p>
    <w:p w14:paraId="53EB06C6" w14:textId="042B796A" w:rsidR="00CB42BC" w:rsidRPr="000B4597" w:rsidRDefault="00CB42BC"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Descripción de la candidatura (puede ser: un hito significativo, proceso implantado, medida técnica innovadora, iniciativa emprendedora, etc.)</w:t>
      </w:r>
      <w:r w:rsidR="008D6344" w:rsidRPr="000B4597">
        <w:rPr>
          <w:rFonts w:ascii="Roboto" w:hAnsi="Roboto" w:cs="FuturaBT-Book"/>
        </w:rPr>
        <w:br/>
      </w:r>
    </w:p>
    <w:p w14:paraId="7A6FCAFE" w14:textId="77777777" w:rsidR="00CB42BC" w:rsidRPr="000B4597"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Antecedentes</w:t>
      </w:r>
      <w:r w:rsidR="00F56B58" w:rsidRPr="000B4597">
        <w:rPr>
          <w:rFonts w:ascii="Roboto" w:hAnsi="Roboto" w:cs="FuturaBT-Book"/>
        </w:rPr>
        <w:t xml:space="preserve"> y justificación</w:t>
      </w:r>
    </w:p>
    <w:p w14:paraId="2DCB7626" w14:textId="77777777" w:rsidR="00CB42BC" w:rsidRPr="000B4597"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Categoría/tipo de propuesta y descripción detallada</w:t>
      </w:r>
    </w:p>
    <w:p w14:paraId="71805DA7" w14:textId="77777777" w:rsidR="00CB42BC" w:rsidRPr="000B4597"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Implantación y práctica</w:t>
      </w:r>
    </w:p>
    <w:p w14:paraId="6495C54E" w14:textId="12DD848B" w:rsidR="00CB42BC" w:rsidRPr="000B4597"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Evaluación de la eficacia/resultados</w:t>
      </w:r>
      <w:r w:rsidR="008D6344" w:rsidRPr="000B4597">
        <w:rPr>
          <w:rFonts w:ascii="Roboto" w:hAnsi="Roboto" w:cs="FuturaBT-Book"/>
        </w:rPr>
        <w:br/>
      </w:r>
    </w:p>
    <w:p w14:paraId="60BF2211" w14:textId="5E34772F" w:rsidR="00F56B58" w:rsidRPr="000B4597" w:rsidRDefault="00F56B58"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Otros datos:</w:t>
      </w:r>
      <w:r w:rsidR="008D6344" w:rsidRPr="000B4597">
        <w:rPr>
          <w:rFonts w:ascii="Roboto" w:hAnsi="Roboto" w:cs="FuturaBT-Book"/>
        </w:rPr>
        <w:br/>
      </w:r>
    </w:p>
    <w:p w14:paraId="1F8AD320" w14:textId="2720C218" w:rsidR="00CB42BC" w:rsidRPr="000B4597" w:rsidRDefault="00AE7010"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Personas o colectivos b</w:t>
      </w:r>
      <w:r w:rsidR="00CB42BC" w:rsidRPr="000B4597">
        <w:rPr>
          <w:rFonts w:ascii="Roboto" w:hAnsi="Roboto" w:cs="FuturaBT-Book"/>
        </w:rPr>
        <w:t>eneficiarios</w:t>
      </w:r>
      <w:r w:rsidR="00F56B58" w:rsidRPr="000B4597">
        <w:rPr>
          <w:rFonts w:ascii="Roboto" w:hAnsi="Roboto" w:cs="FuturaBT-Book"/>
        </w:rPr>
        <w:t xml:space="preserve"> (alcance)</w:t>
      </w:r>
    </w:p>
    <w:p w14:paraId="2BD22A26" w14:textId="77777777" w:rsidR="00CB42BC" w:rsidRPr="000B4597"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Contribución a la mejora de la seguridad y salud</w:t>
      </w:r>
    </w:p>
    <w:p w14:paraId="38A7BE22" w14:textId="60CED821" w:rsidR="00000BA5" w:rsidRPr="000B4597"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Participación</w:t>
      </w:r>
      <w:r w:rsidR="00F32F81" w:rsidRPr="000B4597">
        <w:rPr>
          <w:rFonts w:ascii="Roboto" w:hAnsi="Roboto" w:cs="FuturaBT-Book"/>
        </w:rPr>
        <w:t xml:space="preserve"> (</w:t>
      </w:r>
      <w:r w:rsidR="00AE7010">
        <w:rPr>
          <w:rFonts w:ascii="Roboto" w:hAnsi="Roboto" w:cs="FuturaBT-Book"/>
        </w:rPr>
        <w:t>personas trabajadoras</w:t>
      </w:r>
      <w:r w:rsidR="00F32F81" w:rsidRPr="000B4597">
        <w:rPr>
          <w:rFonts w:ascii="Roboto" w:hAnsi="Roboto" w:cs="FuturaBT-Book"/>
        </w:rPr>
        <w:t>, mando</w:t>
      </w:r>
      <w:r w:rsidR="00576F4E" w:rsidRPr="000B4597">
        <w:rPr>
          <w:rFonts w:ascii="Roboto" w:hAnsi="Roboto" w:cs="FuturaBT-Book"/>
        </w:rPr>
        <w:t xml:space="preserve"> y</w:t>
      </w:r>
      <w:r w:rsidR="00F32F81" w:rsidRPr="000B4597">
        <w:rPr>
          <w:rFonts w:ascii="Roboto" w:hAnsi="Roboto" w:cs="FuturaBT-Book"/>
        </w:rPr>
        <w:t xml:space="preserve"> dirección</w:t>
      </w:r>
      <w:r w:rsidR="00576F4E" w:rsidRPr="000B4597">
        <w:rPr>
          <w:rFonts w:ascii="Roboto" w:hAnsi="Roboto" w:cs="FuturaBT-Book"/>
        </w:rPr>
        <w:t xml:space="preserve"> a la que pertenecen</w:t>
      </w:r>
      <w:r w:rsidR="00F32F81" w:rsidRPr="000B4597">
        <w:rPr>
          <w:rFonts w:ascii="Roboto" w:hAnsi="Roboto" w:cs="FuturaBT-Book"/>
        </w:rPr>
        <w:t>)</w:t>
      </w:r>
    </w:p>
    <w:p w14:paraId="1635FF63" w14:textId="77777777" w:rsidR="00F56B58" w:rsidRPr="000B4597" w:rsidRDefault="00F56B58"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Coste</w:t>
      </w:r>
    </w:p>
    <w:p w14:paraId="3093350F" w14:textId="77777777" w:rsidR="00F56B58" w:rsidRPr="000B4597" w:rsidRDefault="00F56B58"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Otros que se consideren</w:t>
      </w:r>
    </w:p>
    <w:p w14:paraId="1A674DDA" w14:textId="77777777" w:rsidR="00F56B58" w:rsidRPr="000B4597" w:rsidRDefault="00F56B58" w:rsidP="008D6344">
      <w:pPr>
        <w:autoSpaceDE w:val="0"/>
        <w:autoSpaceDN w:val="0"/>
        <w:adjustRightInd w:val="0"/>
        <w:spacing w:after="0" w:line="276" w:lineRule="auto"/>
        <w:ind w:right="-568"/>
        <w:rPr>
          <w:rFonts w:ascii="Roboto" w:hAnsi="Roboto" w:cs="FuturaBT-Book"/>
        </w:rPr>
      </w:pPr>
    </w:p>
    <w:p w14:paraId="08227007" w14:textId="68D05EB0" w:rsidR="00F56B58" w:rsidRPr="000B4597" w:rsidRDefault="00F56B58" w:rsidP="008D6344">
      <w:pPr>
        <w:autoSpaceDE w:val="0"/>
        <w:autoSpaceDN w:val="0"/>
        <w:adjustRightInd w:val="0"/>
        <w:spacing w:after="0" w:line="276" w:lineRule="auto"/>
        <w:ind w:right="-568"/>
        <w:rPr>
          <w:rFonts w:ascii="Roboto" w:hAnsi="Roboto" w:cs="FuturaBT-Book"/>
          <w:b/>
        </w:rPr>
      </w:pPr>
      <w:r w:rsidRPr="000B4597">
        <w:rPr>
          <w:rFonts w:ascii="Roboto" w:hAnsi="Roboto" w:cs="FuturaBT-Book"/>
          <w:b/>
        </w:rPr>
        <w:t>Categoría: Promoción de la Salud</w:t>
      </w:r>
      <w:r w:rsidR="00714DB9" w:rsidRPr="000B4597">
        <w:rPr>
          <w:rFonts w:ascii="Roboto" w:hAnsi="Roboto" w:cs="FuturaBT-Book"/>
          <w:b/>
        </w:rPr>
        <w:t xml:space="preserve"> y el Bienestar</w:t>
      </w:r>
    </w:p>
    <w:p w14:paraId="2C306920" w14:textId="77777777" w:rsidR="00F56B58" w:rsidRPr="000B4597" w:rsidRDefault="00F56B58" w:rsidP="008D6344">
      <w:pPr>
        <w:autoSpaceDE w:val="0"/>
        <w:autoSpaceDN w:val="0"/>
        <w:adjustRightInd w:val="0"/>
        <w:spacing w:after="0" w:line="276" w:lineRule="auto"/>
        <w:ind w:right="-568"/>
        <w:rPr>
          <w:rFonts w:ascii="Roboto" w:hAnsi="Roboto" w:cs="FuturaBT-Book"/>
        </w:rPr>
      </w:pPr>
    </w:p>
    <w:p w14:paraId="583DCD63" w14:textId="77777777" w:rsidR="0082784E" w:rsidRPr="000B4597"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Título</w:t>
      </w:r>
    </w:p>
    <w:p w14:paraId="55FD23DC" w14:textId="77777777" w:rsidR="0082784E" w:rsidRPr="000B4597"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Datos de representación (nombre, apellidos y ubicación organizativa de la/s persona/s que presenta/n la candidatura</w:t>
      </w:r>
    </w:p>
    <w:p w14:paraId="6B55810A" w14:textId="77777777" w:rsidR="0082784E" w:rsidRPr="000B4597"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Persona de contacto (nombre completo y datos de contacto)</w:t>
      </w:r>
    </w:p>
    <w:p w14:paraId="4A445FD5" w14:textId="77777777" w:rsidR="0082784E" w:rsidRPr="000B4597"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Datos del área organizativa (área de negocio, empresa, zona/delegación, contrato/centro, país, actividad, nº trabajadores, tipo de instalación)</w:t>
      </w:r>
    </w:p>
    <w:p w14:paraId="3C1D4A51" w14:textId="3A6991DB" w:rsidR="00F56B58" w:rsidRPr="000B4597"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lastRenderedPageBreak/>
        <w:t>Descripción del proyecto/plan/programa de promoción de la salud</w:t>
      </w:r>
      <w:r w:rsidR="00714DB9" w:rsidRPr="000B4597">
        <w:rPr>
          <w:rFonts w:ascii="Roboto" w:hAnsi="Roboto" w:cs="FuturaBT-Book"/>
        </w:rPr>
        <w:t xml:space="preserve"> y bienestar</w:t>
      </w:r>
      <w:r w:rsidR="008D6344" w:rsidRPr="000B4597">
        <w:rPr>
          <w:rFonts w:ascii="Roboto" w:hAnsi="Roboto" w:cs="FuturaBT-Book"/>
        </w:rPr>
        <w:br/>
      </w:r>
    </w:p>
    <w:p w14:paraId="4AB8DA65" w14:textId="77777777" w:rsidR="0082784E" w:rsidRPr="000B4597" w:rsidRDefault="0082784E"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Antecedentes</w:t>
      </w:r>
    </w:p>
    <w:p w14:paraId="309F2DC8" w14:textId="77777777" w:rsidR="0082784E" w:rsidRPr="000B4597" w:rsidRDefault="0082784E"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Descripción detallada</w:t>
      </w:r>
      <w:r w:rsidR="00000BA5" w:rsidRPr="000B4597">
        <w:rPr>
          <w:rFonts w:ascii="Roboto" w:hAnsi="Roboto" w:cs="FuturaBT-Book"/>
        </w:rPr>
        <w:t xml:space="preserve"> (áreas de actuación, acciones, etc.)</w:t>
      </w:r>
    </w:p>
    <w:p w14:paraId="65AC2A5F" w14:textId="77777777" w:rsidR="00000BA5" w:rsidRPr="000B4597"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Objetivos</w:t>
      </w:r>
    </w:p>
    <w:p w14:paraId="18E25AC0" w14:textId="77777777" w:rsidR="00000BA5" w:rsidRPr="000B4597"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Desarrollo e implantación</w:t>
      </w:r>
    </w:p>
    <w:p w14:paraId="3EC0423B" w14:textId="0E07B8F7" w:rsidR="00000BA5" w:rsidRPr="000B4597"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Evaluación de la eficacia/resultados/impacto</w:t>
      </w:r>
    </w:p>
    <w:p w14:paraId="594F87A3" w14:textId="77777777" w:rsidR="008D6344" w:rsidRPr="000B4597" w:rsidRDefault="008D6344" w:rsidP="008D6344">
      <w:pPr>
        <w:pStyle w:val="Prrafodelista"/>
        <w:autoSpaceDE w:val="0"/>
        <w:autoSpaceDN w:val="0"/>
        <w:adjustRightInd w:val="0"/>
        <w:spacing w:after="0" w:line="276" w:lineRule="auto"/>
        <w:ind w:right="-568"/>
        <w:rPr>
          <w:rFonts w:ascii="Roboto" w:hAnsi="Roboto" w:cs="FuturaBT-Book"/>
        </w:rPr>
      </w:pPr>
    </w:p>
    <w:p w14:paraId="70B99A09" w14:textId="5B1362FD" w:rsidR="00000BA5" w:rsidRPr="000B4597" w:rsidRDefault="00000BA5" w:rsidP="008D6344">
      <w:pPr>
        <w:pStyle w:val="Prrafodelista"/>
        <w:numPr>
          <w:ilvl w:val="0"/>
          <w:numId w:val="2"/>
        </w:numPr>
        <w:autoSpaceDE w:val="0"/>
        <w:autoSpaceDN w:val="0"/>
        <w:adjustRightInd w:val="0"/>
        <w:spacing w:after="0" w:line="276" w:lineRule="auto"/>
        <w:ind w:right="-568"/>
        <w:rPr>
          <w:rFonts w:ascii="Roboto" w:hAnsi="Roboto" w:cs="FuturaBT-Book"/>
        </w:rPr>
      </w:pPr>
      <w:r w:rsidRPr="000B4597">
        <w:rPr>
          <w:rFonts w:ascii="Roboto" w:hAnsi="Roboto" w:cs="FuturaBT-Book"/>
        </w:rPr>
        <w:t>Otros datos</w:t>
      </w:r>
    </w:p>
    <w:p w14:paraId="11C95789" w14:textId="77777777" w:rsidR="008D6344" w:rsidRPr="000B4597" w:rsidRDefault="008D6344" w:rsidP="008D6344">
      <w:pPr>
        <w:pStyle w:val="Prrafodelista"/>
        <w:autoSpaceDE w:val="0"/>
        <w:autoSpaceDN w:val="0"/>
        <w:adjustRightInd w:val="0"/>
        <w:spacing w:after="0" w:line="276" w:lineRule="auto"/>
        <w:ind w:right="-568"/>
        <w:rPr>
          <w:rFonts w:ascii="Roboto" w:hAnsi="Roboto" w:cs="FuturaBT-Book"/>
        </w:rPr>
      </w:pPr>
    </w:p>
    <w:p w14:paraId="1B574BD9" w14:textId="25DC2198" w:rsidR="00000BA5" w:rsidRPr="000B4597" w:rsidRDefault="00C83AB6"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Personas o colectivos b</w:t>
      </w:r>
      <w:r w:rsidR="00000BA5" w:rsidRPr="000B4597">
        <w:rPr>
          <w:rFonts w:ascii="Roboto" w:hAnsi="Roboto" w:cs="FuturaBT-Book"/>
        </w:rPr>
        <w:t>eneficiarios (alcance)</w:t>
      </w:r>
    </w:p>
    <w:p w14:paraId="7F0591FB" w14:textId="31705423" w:rsidR="00000BA5" w:rsidRPr="000B4597"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Contribución a la promoción y mejora de la salud</w:t>
      </w:r>
      <w:r w:rsidR="00714DB9" w:rsidRPr="000B4597">
        <w:rPr>
          <w:rFonts w:ascii="Roboto" w:hAnsi="Roboto" w:cs="FuturaBT-Book"/>
        </w:rPr>
        <w:t xml:space="preserve"> y el bienestar</w:t>
      </w:r>
    </w:p>
    <w:p w14:paraId="13BE3556" w14:textId="275B02EC" w:rsidR="00000BA5" w:rsidRPr="000B4597"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Participación</w:t>
      </w:r>
      <w:r w:rsidR="00F32F81" w:rsidRPr="000B4597">
        <w:rPr>
          <w:rFonts w:ascii="Roboto" w:hAnsi="Roboto" w:cs="FuturaBT-Book"/>
        </w:rPr>
        <w:t xml:space="preserve"> (</w:t>
      </w:r>
      <w:r w:rsidR="00C83AB6" w:rsidRPr="000B4597">
        <w:rPr>
          <w:rFonts w:ascii="Roboto" w:hAnsi="Roboto" w:cs="FuturaBT-Book"/>
        </w:rPr>
        <w:t>personas trabajadoras</w:t>
      </w:r>
      <w:r w:rsidR="00F32F81" w:rsidRPr="000B4597">
        <w:rPr>
          <w:rFonts w:ascii="Roboto" w:hAnsi="Roboto" w:cs="FuturaBT-Book"/>
        </w:rPr>
        <w:t>, mando</w:t>
      </w:r>
      <w:r w:rsidR="00576F4E" w:rsidRPr="000B4597">
        <w:rPr>
          <w:rFonts w:ascii="Roboto" w:hAnsi="Roboto" w:cs="FuturaBT-Book"/>
        </w:rPr>
        <w:t xml:space="preserve"> y</w:t>
      </w:r>
      <w:r w:rsidR="00F32F81" w:rsidRPr="000B4597">
        <w:rPr>
          <w:rFonts w:ascii="Roboto" w:hAnsi="Roboto" w:cs="FuturaBT-Book"/>
        </w:rPr>
        <w:t xml:space="preserve"> dirección</w:t>
      </w:r>
      <w:r w:rsidR="00576F4E" w:rsidRPr="000B4597">
        <w:rPr>
          <w:rFonts w:ascii="Roboto" w:hAnsi="Roboto" w:cs="FuturaBT-Book"/>
        </w:rPr>
        <w:t xml:space="preserve"> a la que pertenecen</w:t>
      </w:r>
      <w:r w:rsidR="00F32F81" w:rsidRPr="000B4597">
        <w:rPr>
          <w:rFonts w:ascii="Roboto" w:hAnsi="Roboto" w:cs="FuturaBT-Book"/>
        </w:rPr>
        <w:t>)</w:t>
      </w:r>
    </w:p>
    <w:p w14:paraId="0310CE22" w14:textId="77777777" w:rsidR="00000BA5" w:rsidRPr="000B4597"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Coste</w:t>
      </w:r>
    </w:p>
    <w:p w14:paraId="36C09012" w14:textId="77777777" w:rsidR="00000BA5" w:rsidRPr="000B4597"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sidRPr="000B4597">
        <w:rPr>
          <w:rFonts w:ascii="Roboto" w:hAnsi="Roboto" w:cs="FuturaBT-Book"/>
        </w:rPr>
        <w:t>Otros que se consideren</w:t>
      </w:r>
    </w:p>
    <w:p w14:paraId="2DE63CFC" w14:textId="77777777" w:rsidR="00054456" w:rsidRPr="000B4597" w:rsidRDefault="00054456" w:rsidP="008D6344">
      <w:pPr>
        <w:autoSpaceDE w:val="0"/>
        <w:autoSpaceDN w:val="0"/>
        <w:adjustRightInd w:val="0"/>
        <w:spacing w:after="0" w:line="276" w:lineRule="auto"/>
        <w:ind w:right="-568"/>
        <w:rPr>
          <w:rFonts w:ascii="Roboto" w:hAnsi="Roboto" w:cs="FuturaBT-Book"/>
        </w:rPr>
      </w:pPr>
    </w:p>
    <w:p w14:paraId="74BE52C1" w14:textId="77777777" w:rsidR="007A00B5" w:rsidRPr="000B4597" w:rsidRDefault="00000BA5" w:rsidP="008D6344">
      <w:pPr>
        <w:autoSpaceDE w:val="0"/>
        <w:autoSpaceDN w:val="0"/>
        <w:adjustRightInd w:val="0"/>
        <w:spacing w:after="0" w:line="276" w:lineRule="auto"/>
        <w:ind w:right="-568"/>
        <w:rPr>
          <w:rFonts w:ascii="Roboto" w:hAnsi="Roboto" w:cs="FuturaBT-Book"/>
          <w:b/>
        </w:rPr>
      </w:pPr>
      <w:r w:rsidRPr="000B4597">
        <w:rPr>
          <w:rFonts w:ascii="Roboto" w:hAnsi="Roboto" w:cs="FuturaBT-Book"/>
          <w:b/>
        </w:rPr>
        <w:t>Categoría: Trayectoria Personal</w:t>
      </w:r>
    </w:p>
    <w:p w14:paraId="4479B3B1" w14:textId="77777777" w:rsidR="00000BA5" w:rsidRPr="000B4597" w:rsidRDefault="00000BA5" w:rsidP="008D6344">
      <w:pPr>
        <w:autoSpaceDE w:val="0"/>
        <w:autoSpaceDN w:val="0"/>
        <w:adjustRightInd w:val="0"/>
        <w:spacing w:after="0" w:line="276" w:lineRule="auto"/>
        <w:ind w:right="-568"/>
        <w:rPr>
          <w:rFonts w:ascii="Roboto" w:hAnsi="Roboto" w:cs="FuturaBT-Book"/>
        </w:rPr>
      </w:pPr>
    </w:p>
    <w:p w14:paraId="0BEF77A1" w14:textId="77777777" w:rsidR="00000BA5" w:rsidRPr="000B4597" w:rsidRDefault="00000BA5" w:rsidP="008D6344">
      <w:pPr>
        <w:pStyle w:val="Prrafodelista"/>
        <w:numPr>
          <w:ilvl w:val="0"/>
          <w:numId w:val="3"/>
        </w:numPr>
        <w:autoSpaceDE w:val="0"/>
        <w:autoSpaceDN w:val="0"/>
        <w:adjustRightInd w:val="0"/>
        <w:spacing w:after="0" w:line="276" w:lineRule="auto"/>
        <w:ind w:right="-568"/>
        <w:rPr>
          <w:rFonts w:ascii="Roboto" w:hAnsi="Roboto" w:cs="FuturaBT-Book"/>
        </w:rPr>
      </w:pPr>
      <w:r w:rsidRPr="000B4597">
        <w:rPr>
          <w:rFonts w:ascii="Roboto" w:hAnsi="Roboto" w:cs="FuturaBT-Book"/>
        </w:rPr>
        <w:t>Datos de representación y contacto (nombre, apellidos, ubicación organizativa y datos de contacto de la/s persona/s que propone/n la candidatura)</w:t>
      </w:r>
    </w:p>
    <w:p w14:paraId="7CCD054B" w14:textId="19EC273C" w:rsidR="00000BA5" w:rsidRPr="000B4597" w:rsidRDefault="00000BA5" w:rsidP="008D6344">
      <w:pPr>
        <w:pStyle w:val="Prrafodelista"/>
        <w:numPr>
          <w:ilvl w:val="0"/>
          <w:numId w:val="3"/>
        </w:numPr>
        <w:autoSpaceDE w:val="0"/>
        <w:autoSpaceDN w:val="0"/>
        <w:adjustRightInd w:val="0"/>
        <w:spacing w:after="0" w:line="276" w:lineRule="auto"/>
        <w:ind w:right="-568"/>
        <w:rPr>
          <w:rFonts w:ascii="Roboto" w:hAnsi="Roboto" w:cs="FuturaBT-Book"/>
        </w:rPr>
      </w:pPr>
      <w:r w:rsidRPr="000B4597">
        <w:rPr>
          <w:rFonts w:ascii="Roboto" w:hAnsi="Roboto" w:cs="FuturaBT-Book"/>
        </w:rPr>
        <w:t>Nombre completo, cargo y ubicación organizativa de</w:t>
      </w:r>
      <w:r w:rsidR="00C83AB6" w:rsidRPr="000B4597">
        <w:rPr>
          <w:rFonts w:ascii="Roboto" w:hAnsi="Roboto" w:cs="FuturaBT-Book"/>
        </w:rPr>
        <w:t xml:space="preserve"> </w:t>
      </w:r>
      <w:r w:rsidRPr="000B4597">
        <w:rPr>
          <w:rFonts w:ascii="Roboto" w:hAnsi="Roboto" w:cs="FuturaBT-Book"/>
        </w:rPr>
        <w:t>l</w:t>
      </w:r>
      <w:r w:rsidR="00C83AB6" w:rsidRPr="000B4597">
        <w:rPr>
          <w:rFonts w:ascii="Roboto" w:hAnsi="Roboto" w:cs="FuturaBT-Book"/>
        </w:rPr>
        <w:t>a</w:t>
      </w:r>
      <w:r w:rsidRPr="000B4597">
        <w:rPr>
          <w:rFonts w:ascii="Roboto" w:hAnsi="Roboto" w:cs="FuturaBT-Book"/>
        </w:rPr>
        <w:t xml:space="preserve"> candidat</w:t>
      </w:r>
      <w:r w:rsidR="00C83AB6" w:rsidRPr="000B4597">
        <w:rPr>
          <w:rFonts w:ascii="Roboto" w:hAnsi="Roboto" w:cs="FuturaBT-Book"/>
        </w:rPr>
        <w:t>ura</w:t>
      </w:r>
      <w:r w:rsidRPr="000B4597">
        <w:rPr>
          <w:rFonts w:ascii="Roboto" w:hAnsi="Roboto" w:cs="FuturaBT-Book"/>
        </w:rPr>
        <w:t xml:space="preserve"> propuest</w:t>
      </w:r>
      <w:r w:rsidR="00C83AB6" w:rsidRPr="000B4597">
        <w:rPr>
          <w:rFonts w:ascii="Roboto" w:hAnsi="Roboto" w:cs="FuturaBT-Book"/>
        </w:rPr>
        <w:t>a</w:t>
      </w:r>
    </w:p>
    <w:p w14:paraId="60511C15" w14:textId="6CB5F0B0" w:rsidR="00000BA5" w:rsidRPr="000B4597" w:rsidRDefault="00000BA5" w:rsidP="008D6344">
      <w:pPr>
        <w:pStyle w:val="Prrafodelista"/>
        <w:numPr>
          <w:ilvl w:val="0"/>
          <w:numId w:val="3"/>
        </w:numPr>
        <w:autoSpaceDE w:val="0"/>
        <w:autoSpaceDN w:val="0"/>
        <w:adjustRightInd w:val="0"/>
        <w:spacing w:after="0" w:line="276" w:lineRule="auto"/>
        <w:ind w:right="-568"/>
        <w:rPr>
          <w:rFonts w:ascii="Roboto" w:hAnsi="Roboto" w:cs="FuturaBT-Book"/>
        </w:rPr>
      </w:pPr>
      <w:r w:rsidRPr="000B4597">
        <w:rPr>
          <w:rFonts w:ascii="Roboto" w:hAnsi="Roboto" w:cs="FuturaBT-Book"/>
        </w:rPr>
        <w:t>Presentación y perfil de</w:t>
      </w:r>
      <w:r w:rsidR="00AE7010">
        <w:rPr>
          <w:rFonts w:ascii="Roboto" w:hAnsi="Roboto" w:cs="FuturaBT-Book"/>
        </w:rPr>
        <w:t xml:space="preserve"> la persona candidata</w:t>
      </w:r>
      <w:r w:rsidRPr="000B4597">
        <w:rPr>
          <w:rFonts w:ascii="Roboto" w:hAnsi="Roboto" w:cs="FuturaBT-Book"/>
        </w:rPr>
        <w:t xml:space="preserve"> (trayectoria profesional, funciones en materia de seguridad y salud laboral</w:t>
      </w:r>
      <w:r w:rsidR="00054456" w:rsidRPr="000B4597">
        <w:rPr>
          <w:rFonts w:ascii="Roboto" w:hAnsi="Roboto" w:cs="FuturaBT-Book"/>
        </w:rPr>
        <w:t>, formación, etc.)</w:t>
      </w:r>
    </w:p>
    <w:p w14:paraId="22AF4BFD" w14:textId="77777777" w:rsidR="00054456" w:rsidRPr="000B4597" w:rsidRDefault="00054456" w:rsidP="008D6344">
      <w:pPr>
        <w:pStyle w:val="Prrafodelista"/>
        <w:numPr>
          <w:ilvl w:val="0"/>
          <w:numId w:val="3"/>
        </w:numPr>
        <w:autoSpaceDE w:val="0"/>
        <w:autoSpaceDN w:val="0"/>
        <w:adjustRightInd w:val="0"/>
        <w:spacing w:after="0" w:line="276" w:lineRule="auto"/>
        <w:ind w:right="-568"/>
        <w:rPr>
          <w:rFonts w:ascii="Roboto" w:hAnsi="Roboto" w:cs="FuturaBT-Book"/>
        </w:rPr>
      </w:pPr>
      <w:r w:rsidRPr="000B4597">
        <w:rPr>
          <w:rFonts w:ascii="Roboto" w:hAnsi="Roboto" w:cs="FuturaBT-Book"/>
        </w:rPr>
        <w:t>Desarrollo y justificación (hechos meritorios, valores y acciones que han contribuido a la mejora de las condiciones de seguridad y salud laboral en los ámbitos de responsabilidad ocupados)</w:t>
      </w:r>
    </w:p>
    <w:p w14:paraId="3A02F424" w14:textId="77777777" w:rsidR="00054456" w:rsidRPr="000B4597" w:rsidRDefault="00054456" w:rsidP="008D6344">
      <w:pPr>
        <w:pStyle w:val="Prrafodelista"/>
        <w:numPr>
          <w:ilvl w:val="0"/>
          <w:numId w:val="3"/>
        </w:numPr>
        <w:autoSpaceDE w:val="0"/>
        <w:autoSpaceDN w:val="0"/>
        <w:adjustRightInd w:val="0"/>
        <w:spacing w:after="0" w:line="276" w:lineRule="auto"/>
        <w:ind w:right="-568"/>
        <w:rPr>
          <w:rFonts w:ascii="Roboto" w:hAnsi="Roboto" w:cs="FuturaBT-Book"/>
        </w:rPr>
      </w:pPr>
      <w:r w:rsidRPr="000B4597">
        <w:rPr>
          <w:rFonts w:ascii="Roboto" w:hAnsi="Roboto" w:cs="FuturaBT-Book"/>
        </w:rPr>
        <w:t>Fotografía reciente</w:t>
      </w:r>
    </w:p>
    <w:p w14:paraId="1E5CCAA5" w14:textId="77777777" w:rsidR="00054456" w:rsidRPr="000B4597" w:rsidRDefault="00054456" w:rsidP="008D6344">
      <w:pPr>
        <w:autoSpaceDE w:val="0"/>
        <w:autoSpaceDN w:val="0"/>
        <w:adjustRightInd w:val="0"/>
        <w:spacing w:after="0" w:line="276" w:lineRule="auto"/>
        <w:ind w:right="-568"/>
        <w:rPr>
          <w:rFonts w:ascii="Roboto" w:hAnsi="Roboto" w:cs="FuturaBT-Book"/>
        </w:rPr>
      </w:pPr>
    </w:p>
    <w:p w14:paraId="68D6CCF1" w14:textId="77777777" w:rsidR="0012561E" w:rsidRPr="000B4597" w:rsidRDefault="007A00B5"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 xml:space="preserve">Cualquier duda a este respecto podrá </w:t>
      </w:r>
      <w:r w:rsidR="005B6CF9" w:rsidRPr="000B4597">
        <w:rPr>
          <w:rFonts w:ascii="Roboto" w:hAnsi="Roboto" w:cs="FuturaBT-Book"/>
        </w:rPr>
        <w:t>comunicarse</w:t>
      </w:r>
      <w:r w:rsidRPr="000B4597">
        <w:rPr>
          <w:rFonts w:ascii="Roboto" w:hAnsi="Roboto" w:cs="FuturaBT-Book"/>
        </w:rPr>
        <w:t xml:space="preserve"> a través</w:t>
      </w:r>
      <w:r w:rsidR="0012561E" w:rsidRPr="000B4597">
        <w:rPr>
          <w:rFonts w:ascii="Roboto" w:hAnsi="Roboto" w:cs="FuturaBT-Book"/>
        </w:rPr>
        <w:t xml:space="preserve"> de la dirección de correo: </w:t>
      </w:r>
      <w:r w:rsidR="0012561E" w:rsidRPr="000B4597">
        <w:rPr>
          <w:rFonts w:ascii="Roboto" w:hAnsi="Roboto" w:cs="FuturaBT-Heavy"/>
          <w:color w:val="2F5496" w:themeColor="accent5" w:themeShade="BF"/>
        </w:rPr>
        <w:t xml:space="preserve">DireccionPRL@fcc.es </w:t>
      </w:r>
      <w:r w:rsidR="0012561E" w:rsidRPr="000B4597">
        <w:rPr>
          <w:rFonts w:ascii="Roboto" w:hAnsi="Roboto" w:cs="FuturaBT-Book"/>
        </w:rPr>
        <w:t>o en el</w:t>
      </w:r>
      <w:r w:rsidR="000B377E" w:rsidRPr="000B4597">
        <w:rPr>
          <w:rFonts w:ascii="Roboto" w:hAnsi="Roboto" w:cs="FuturaBT-Book"/>
        </w:rPr>
        <w:t xml:space="preserve"> </w:t>
      </w:r>
      <w:r w:rsidR="0012561E" w:rsidRPr="000B4597">
        <w:rPr>
          <w:rFonts w:ascii="Roboto" w:hAnsi="Roboto" w:cs="FuturaBT-Book"/>
        </w:rPr>
        <w:t>teléfono +</w:t>
      </w:r>
      <w:r w:rsidR="000B377E" w:rsidRPr="000B4597">
        <w:rPr>
          <w:rFonts w:ascii="Roboto" w:hAnsi="Roboto" w:cs="FuturaBT-Book"/>
        </w:rPr>
        <w:t>0034 91 757 47 38</w:t>
      </w:r>
      <w:r w:rsidR="0012561E" w:rsidRPr="000B4597">
        <w:rPr>
          <w:rFonts w:ascii="Roboto" w:hAnsi="Roboto" w:cs="FuturaBT-Book"/>
        </w:rPr>
        <w:t>.</w:t>
      </w:r>
    </w:p>
    <w:p w14:paraId="138131D0" w14:textId="77777777" w:rsidR="000B377E" w:rsidRPr="000B4597" w:rsidRDefault="000B377E" w:rsidP="008D6344">
      <w:pPr>
        <w:autoSpaceDE w:val="0"/>
        <w:autoSpaceDN w:val="0"/>
        <w:adjustRightInd w:val="0"/>
        <w:spacing w:after="0" w:line="276" w:lineRule="auto"/>
        <w:ind w:right="-568"/>
        <w:rPr>
          <w:rFonts w:ascii="Roboto" w:hAnsi="Roboto" w:cs="FuturaBT-Book"/>
        </w:rPr>
      </w:pPr>
    </w:p>
    <w:p w14:paraId="5E60C07E" w14:textId="77777777" w:rsidR="0012561E" w:rsidRPr="000B4597" w:rsidRDefault="007A00B5"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 xml:space="preserve">La candidatura, </w:t>
      </w:r>
      <w:r w:rsidR="00054456" w:rsidRPr="000B4597">
        <w:rPr>
          <w:rFonts w:ascii="Roboto" w:hAnsi="Roboto" w:cs="FuturaBT-Book"/>
        </w:rPr>
        <w:t xml:space="preserve">que podrá incluir aparte </w:t>
      </w:r>
      <w:r w:rsidRPr="000B4597">
        <w:rPr>
          <w:rFonts w:ascii="Roboto" w:hAnsi="Roboto" w:cs="FuturaBT-Book"/>
        </w:rPr>
        <w:t>cualquier otra</w:t>
      </w:r>
      <w:r w:rsidR="0012561E" w:rsidRPr="000B4597">
        <w:rPr>
          <w:rFonts w:ascii="Roboto" w:hAnsi="Roboto" w:cs="FuturaBT-Book"/>
        </w:rPr>
        <w:t xml:space="preserve"> documentación </w:t>
      </w:r>
      <w:r w:rsidRPr="000B4597">
        <w:rPr>
          <w:rFonts w:ascii="Roboto" w:hAnsi="Roboto" w:cs="FuturaBT-Book"/>
        </w:rPr>
        <w:t>anexa o complementaria</w:t>
      </w:r>
      <w:r w:rsidR="005B6CF9" w:rsidRPr="000B4597">
        <w:rPr>
          <w:rFonts w:ascii="Roboto" w:hAnsi="Roboto" w:cs="FuturaBT-Book"/>
        </w:rPr>
        <w:t xml:space="preserve"> (fotografías, documentos descriptivos, </w:t>
      </w:r>
      <w:r w:rsidR="001442C0" w:rsidRPr="000B4597">
        <w:rPr>
          <w:rFonts w:ascii="Roboto" w:hAnsi="Roboto" w:cs="FuturaBT-Book"/>
        </w:rPr>
        <w:t xml:space="preserve">videos, </w:t>
      </w:r>
      <w:r w:rsidR="005B6CF9" w:rsidRPr="000B4597">
        <w:rPr>
          <w:rFonts w:ascii="Roboto" w:hAnsi="Roboto" w:cs="FuturaBT-Book"/>
        </w:rPr>
        <w:t>etc.)</w:t>
      </w:r>
      <w:r w:rsidRPr="000B4597">
        <w:rPr>
          <w:rFonts w:ascii="Roboto" w:hAnsi="Roboto" w:cs="FuturaBT-Book"/>
        </w:rPr>
        <w:t xml:space="preserve">, </w:t>
      </w:r>
      <w:r w:rsidR="00054456" w:rsidRPr="000B4597">
        <w:rPr>
          <w:rFonts w:ascii="Roboto" w:hAnsi="Roboto" w:cs="FuturaBT-Book"/>
        </w:rPr>
        <w:t xml:space="preserve">se remitirá </w:t>
      </w:r>
      <w:r w:rsidR="0012561E" w:rsidRPr="000B4597">
        <w:rPr>
          <w:rFonts w:ascii="Roboto" w:hAnsi="Roboto" w:cs="FuturaBT-Book"/>
        </w:rPr>
        <w:t>en formato electrónico:</w:t>
      </w:r>
    </w:p>
    <w:p w14:paraId="40C58A00" w14:textId="77777777" w:rsidR="000B377E" w:rsidRPr="000B4597" w:rsidRDefault="000B377E" w:rsidP="008D6344">
      <w:pPr>
        <w:autoSpaceDE w:val="0"/>
        <w:autoSpaceDN w:val="0"/>
        <w:adjustRightInd w:val="0"/>
        <w:spacing w:after="0" w:line="276" w:lineRule="auto"/>
        <w:ind w:right="-568"/>
        <w:rPr>
          <w:rFonts w:ascii="Roboto" w:hAnsi="Roboto" w:cs="FuturaBT-Book"/>
        </w:rPr>
      </w:pPr>
    </w:p>
    <w:p w14:paraId="754BEEE0" w14:textId="77777777" w:rsidR="0012561E" w:rsidRPr="000B4597" w:rsidRDefault="0012561E" w:rsidP="008D6344">
      <w:pPr>
        <w:autoSpaceDE w:val="0"/>
        <w:autoSpaceDN w:val="0"/>
        <w:adjustRightInd w:val="0"/>
        <w:spacing w:after="0" w:line="276" w:lineRule="auto"/>
        <w:ind w:left="426" w:right="-710"/>
        <w:rPr>
          <w:rFonts w:ascii="Roboto" w:hAnsi="Roboto" w:cs="FuturaBT-Heavy"/>
          <w:color w:val="70AD47" w:themeColor="accent6"/>
        </w:rPr>
      </w:pPr>
      <w:r w:rsidRPr="000B4597">
        <w:rPr>
          <w:rFonts w:ascii="Roboto" w:hAnsi="Roboto" w:cs="FuturaBT-Book"/>
        </w:rPr>
        <w:t xml:space="preserve">• Hasta un máximo de 10MB a la dirección de correo </w:t>
      </w:r>
      <w:r w:rsidR="000B377E" w:rsidRPr="000B4597">
        <w:rPr>
          <w:rFonts w:ascii="Roboto" w:hAnsi="Roboto" w:cs="FuturaBT-Book"/>
          <w:color w:val="2F5496" w:themeColor="accent5" w:themeShade="BF"/>
        </w:rPr>
        <w:t>D</w:t>
      </w:r>
      <w:r w:rsidR="000B377E" w:rsidRPr="000B4597">
        <w:rPr>
          <w:rFonts w:ascii="Roboto" w:hAnsi="Roboto" w:cs="FuturaBT-Heavy"/>
          <w:color w:val="2F5496" w:themeColor="accent5" w:themeShade="BF"/>
        </w:rPr>
        <w:t>ireccionPRL@fcc.es</w:t>
      </w:r>
    </w:p>
    <w:p w14:paraId="7D17EF26" w14:textId="77777777" w:rsidR="0012561E" w:rsidRPr="000B4597" w:rsidRDefault="0012561E" w:rsidP="008D6344">
      <w:pPr>
        <w:autoSpaceDE w:val="0"/>
        <w:autoSpaceDN w:val="0"/>
        <w:adjustRightInd w:val="0"/>
        <w:spacing w:after="0" w:line="276" w:lineRule="auto"/>
        <w:ind w:left="426" w:right="-568"/>
        <w:rPr>
          <w:rFonts w:ascii="Roboto" w:hAnsi="Roboto" w:cs="FuturaBT-Book"/>
        </w:rPr>
      </w:pPr>
      <w:r w:rsidRPr="000B4597">
        <w:rPr>
          <w:rFonts w:ascii="Roboto" w:hAnsi="Roboto" w:cs="FuturaBT-Book"/>
        </w:rPr>
        <w:t>• Si el material supera los 10 MB, se remitirá en soporte de almacenamiento electrónico</w:t>
      </w:r>
      <w:r w:rsidR="000B377E" w:rsidRPr="000B4597">
        <w:rPr>
          <w:rFonts w:ascii="Roboto" w:hAnsi="Roboto" w:cs="FuturaBT-Book"/>
        </w:rPr>
        <w:t xml:space="preserve"> </w:t>
      </w:r>
      <w:r w:rsidRPr="000B4597">
        <w:rPr>
          <w:rFonts w:ascii="Roboto" w:hAnsi="Roboto" w:cs="FuturaBT-Book"/>
        </w:rPr>
        <w:t>por correo postal a:</w:t>
      </w:r>
    </w:p>
    <w:p w14:paraId="1A3E74AD" w14:textId="77777777" w:rsidR="000B377E" w:rsidRPr="000B4597" w:rsidRDefault="000B377E" w:rsidP="008D6344">
      <w:pPr>
        <w:autoSpaceDE w:val="0"/>
        <w:autoSpaceDN w:val="0"/>
        <w:adjustRightInd w:val="0"/>
        <w:spacing w:after="0" w:line="276" w:lineRule="auto"/>
        <w:ind w:left="426" w:right="-568"/>
        <w:rPr>
          <w:rFonts w:ascii="Roboto" w:hAnsi="Roboto" w:cs="FuturaBT-Book"/>
        </w:rPr>
      </w:pPr>
    </w:p>
    <w:p w14:paraId="690ECBAA" w14:textId="77777777" w:rsidR="0012561E" w:rsidRPr="000B4597" w:rsidRDefault="000F2356" w:rsidP="008D6344">
      <w:pPr>
        <w:autoSpaceDE w:val="0"/>
        <w:autoSpaceDN w:val="0"/>
        <w:adjustRightInd w:val="0"/>
        <w:spacing w:after="0" w:line="276" w:lineRule="auto"/>
        <w:ind w:left="708" w:right="-568" w:firstLine="708"/>
        <w:rPr>
          <w:rFonts w:ascii="Roboto" w:hAnsi="Roboto" w:cs="FuturaBT-Heavy"/>
          <w:b/>
          <w:sz w:val="20"/>
          <w:szCs w:val="20"/>
        </w:rPr>
      </w:pPr>
      <w:r w:rsidRPr="000B4597">
        <w:rPr>
          <w:rFonts w:ascii="Roboto" w:hAnsi="Roboto" w:cs="FuturaBT-Heavy"/>
          <w:b/>
          <w:sz w:val="20"/>
          <w:szCs w:val="20"/>
        </w:rPr>
        <w:t>FCC</w:t>
      </w:r>
    </w:p>
    <w:p w14:paraId="77A82926" w14:textId="77777777" w:rsidR="0012561E" w:rsidRPr="000B4597" w:rsidRDefault="0012561E" w:rsidP="008D6344">
      <w:pPr>
        <w:autoSpaceDE w:val="0"/>
        <w:autoSpaceDN w:val="0"/>
        <w:adjustRightInd w:val="0"/>
        <w:spacing w:after="0" w:line="276" w:lineRule="auto"/>
        <w:ind w:left="708" w:right="-568" w:firstLine="708"/>
        <w:rPr>
          <w:rFonts w:ascii="Roboto" w:hAnsi="Roboto" w:cs="FuturaBT-Heavy"/>
          <w:b/>
          <w:sz w:val="20"/>
          <w:szCs w:val="20"/>
        </w:rPr>
      </w:pPr>
      <w:r w:rsidRPr="000B4597">
        <w:rPr>
          <w:rFonts w:ascii="Roboto" w:hAnsi="Roboto" w:cs="FuturaBT-Heavy"/>
          <w:b/>
          <w:sz w:val="20"/>
          <w:szCs w:val="20"/>
        </w:rPr>
        <w:t xml:space="preserve">PREMIOS </w:t>
      </w:r>
      <w:r w:rsidR="000F2356" w:rsidRPr="000B4597">
        <w:rPr>
          <w:rFonts w:ascii="Roboto" w:hAnsi="Roboto" w:cs="FuturaBT-Heavy"/>
          <w:b/>
          <w:sz w:val="20"/>
          <w:szCs w:val="20"/>
        </w:rPr>
        <w:t>VIVE SALUDABLE</w:t>
      </w:r>
    </w:p>
    <w:p w14:paraId="093F8255" w14:textId="15A1B0AB" w:rsidR="0012561E" w:rsidRPr="000B4597" w:rsidRDefault="000B377E" w:rsidP="008D6344">
      <w:pPr>
        <w:autoSpaceDE w:val="0"/>
        <w:autoSpaceDN w:val="0"/>
        <w:adjustRightInd w:val="0"/>
        <w:spacing w:after="0" w:line="276" w:lineRule="auto"/>
        <w:ind w:left="708" w:right="-568" w:firstLine="708"/>
        <w:rPr>
          <w:rFonts w:ascii="Roboto" w:hAnsi="Roboto" w:cs="FuturaBT-Heavy"/>
          <w:sz w:val="20"/>
          <w:szCs w:val="20"/>
        </w:rPr>
      </w:pPr>
      <w:r w:rsidRPr="000B4597">
        <w:rPr>
          <w:rFonts w:ascii="Roboto" w:hAnsi="Roboto" w:cs="FuturaBT-Heavy"/>
          <w:sz w:val="20"/>
          <w:szCs w:val="20"/>
        </w:rPr>
        <w:t xml:space="preserve">Dirección de </w:t>
      </w:r>
      <w:r w:rsidR="000F2356" w:rsidRPr="000B4597">
        <w:rPr>
          <w:rFonts w:ascii="Roboto" w:hAnsi="Roboto" w:cs="FuturaBT-Heavy"/>
          <w:sz w:val="20"/>
          <w:szCs w:val="20"/>
        </w:rPr>
        <w:t xml:space="preserve">Recursos Humanos </w:t>
      </w:r>
      <w:r w:rsidR="00C83AB6" w:rsidRPr="000B4597">
        <w:rPr>
          <w:rFonts w:ascii="Roboto" w:hAnsi="Roboto" w:cs="FuturaBT-Heavy"/>
          <w:sz w:val="20"/>
          <w:szCs w:val="20"/>
        </w:rPr>
        <w:t xml:space="preserve">Corporativa </w:t>
      </w:r>
      <w:r w:rsidR="000F2356" w:rsidRPr="000B4597">
        <w:rPr>
          <w:rFonts w:ascii="Roboto" w:hAnsi="Roboto" w:cs="FuturaBT-Heavy"/>
          <w:sz w:val="20"/>
          <w:szCs w:val="20"/>
        </w:rPr>
        <w:t>Grupo FCC</w:t>
      </w:r>
    </w:p>
    <w:p w14:paraId="64779D2A" w14:textId="77777777" w:rsidR="0012561E" w:rsidRPr="000B4597" w:rsidRDefault="0012561E" w:rsidP="008D6344">
      <w:pPr>
        <w:autoSpaceDE w:val="0"/>
        <w:autoSpaceDN w:val="0"/>
        <w:adjustRightInd w:val="0"/>
        <w:spacing w:after="0" w:line="276" w:lineRule="auto"/>
        <w:ind w:left="708" w:right="-568" w:firstLine="708"/>
        <w:rPr>
          <w:rFonts w:ascii="Roboto" w:hAnsi="Roboto" w:cs="FuturaBT-Book"/>
          <w:sz w:val="20"/>
          <w:szCs w:val="20"/>
        </w:rPr>
      </w:pPr>
      <w:r w:rsidRPr="000B4597">
        <w:rPr>
          <w:rFonts w:ascii="Roboto" w:hAnsi="Roboto" w:cs="FuturaBT-Book"/>
          <w:sz w:val="20"/>
          <w:szCs w:val="20"/>
        </w:rPr>
        <w:t>Avda. Camino de Santiago, nº40 (La Tablas)</w:t>
      </w:r>
    </w:p>
    <w:p w14:paraId="5BD54D7E" w14:textId="77777777" w:rsidR="0012561E" w:rsidRPr="000B4597" w:rsidRDefault="0012561E" w:rsidP="008D6344">
      <w:pPr>
        <w:autoSpaceDE w:val="0"/>
        <w:autoSpaceDN w:val="0"/>
        <w:adjustRightInd w:val="0"/>
        <w:spacing w:after="0" w:line="276" w:lineRule="auto"/>
        <w:ind w:left="708" w:right="-568" w:firstLine="708"/>
        <w:rPr>
          <w:rFonts w:ascii="Roboto" w:hAnsi="Roboto" w:cs="FuturaBT-Book"/>
          <w:sz w:val="20"/>
          <w:szCs w:val="20"/>
        </w:rPr>
      </w:pPr>
      <w:r w:rsidRPr="000B4597">
        <w:rPr>
          <w:rFonts w:ascii="Roboto" w:hAnsi="Roboto" w:cs="FuturaBT-Book"/>
          <w:sz w:val="20"/>
          <w:szCs w:val="20"/>
        </w:rPr>
        <w:t>Edificio 2- 6ª Planta</w:t>
      </w:r>
    </w:p>
    <w:p w14:paraId="210AB092" w14:textId="77777777" w:rsidR="0012561E" w:rsidRPr="000B4597" w:rsidRDefault="0012561E" w:rsidP="008D6344">
      <w:pPr>
        <w:autoSpaceDE w:val="0"/>
        <w:autoSpaceDN w:val="0"/>
        <w:adjustRightInd w:val="0"/>
        <w:spacing w:after="0" w:line="276" w:lineRule="auto"/>
        <w:ind w:left="708" w:right="-568" w:firstLine="708"/>
        <w:rPr>
          <w:rFonts w:ascii="Roboto" w:hAnsi="Roboto" w:cs="FuturaBT-Book"/>
          <w:sz w:val="20"/>
          <w:szCs w:val="20"/>
        </w:rPr>
      </w:pPr>
      <w:r w:rsidRPr="000B4597">
        <w:rPr>
          <w:rFonts w:ascii="Roboto" w:hAnsi="Roboto" w:cs="FuturaBT-Book"/>
          <w:sz w:val="20"/>
          <w:szCs w:val="20"/>
        </w:rPr>
        <w:t>28050- Madrid</w:t>
      </w:r>
    </w:p>
    <w:p w14:paraId="322483B1" w14:textId="77777777" w:rsidR="0012561E" w:rsidRPr="000B4597" w:rsidRDefault="0012561E" w:rsidP="008D6344">
      <w:pPr>
        <w:autoSpaceDE w:val="0"/>
        <w:autoSpaceDN w:val="0"/>
        <w:adjustRightInd w:val="0"/>
        <w:spacing w:after="0" w:line="276" w:lineRule="auto"/>
        <w:ind w:left="708" w:right="-568" w:firstLine="708"/>
        <w:rPr>
          <w:rFonts w:ascii="Roboto" w:hAnsi="Roboto" w:cs="FuturaBT-Book"/>
          <w:sz w:val="20"/>
          <w:szCs w:val="20"/>
        </w:rPr>
      </w:pPr>
      <w:r w:rsidRPr="000B4597">
        <w:rPr>
          <w:rFonts w:ascii="Roboto" w:hAnsi="Roboto" w:cs="FuturaBT-Book"/>
          <w:sz w:val="20"/>
          <w:szCs w:val="20"/>
        </w:rPr>
        <w:t>España</w:t>
      </w:r>
    </w:p>
    <w:p w14:paraId="48996B95" w14:textId="27222727" w:rsidR="00A959BC" w:rsidRPr="000B4597" w:rsidRDefault="00A959BC" w:rsidP="008D6344">
      <w:pPr>
        <w:autoSpaceDE w:val="0"/>
        <w:autoSpaceDN w:val="0"/>
        <w:adjustRightInd w:val="0"/>
        <w:spacing w:after="0" w:line="276" w:lineRule="auto"/>
        <w:ind w:right="-568"/>
        <w:rPr>
          <w:rFonts w:ascii="Roboto" w:hAnsi="Roboto" w:cs="FuturaBT-Heavy"/>
          <w:b/>
        </w:rPr>
      </w:pPr>
      <w:bookmarkStart w:id="0" w:name="_Hlk104535399"/>
      <w:r w:rsidRPr="000B4597">
        <w:rPr>
          <w:rFonts w:ascii="Roboto" w:hAnsi="Roboto" w:cs="FuturaBT-Heavy"/>
          <w:b/>
        </w:rPr>
        <w:lastRenderedPageBreak/>
        <w:t>Aceptación de Cláusula de protección de datos</w:t>
      </w:r>
    </w:p>
    <w:p w14:paraId="6444D104" w14:textId="3F137C17" w:rsidR="00A959BC" w:rsidRPr="000B4597" w:rsidRDefault="00A959BC" w:rsidP="008D6344">
      <w:pPr>
        <w:autoSpaceDE w:val="0"/>
        <w:autoSpaceDN w:val="0"/>
        <w:adjustRightInd w:val="0"/>
        <w:spacing w:after="0" w:line="276" w:lineRule="auto"/>
        <w:ind w:right="-568"/>
        <w:rPr>
          <w:rFonts w:ascii="Roboto" w:hAnsi="Roboto" w:cs="FuturaBT-Heavy"/>
          <w:b/>
        </w:rPr>
      </w:pPr>
    </w:p>
    <w:p w14:paraId="698C5EF0" w14:textId="0C94A8B5" w:rsidR="00A959BC" w:rsidRPr="000B4597" w:rsidRDefault="00A959BC" w:rsidP="008D6344">
      <w:pPr>
        <w:autoSpaceDE w:val="0"/>
        <w:autoSpaceDN w:val="0"/>
        <w:adjustRightInd w:val="0"/>
        <w:spacing w:after="0" w:line="276" w:lineRule="auto"/>
        <w:ind w:right="-568"/>
        <w:rPr>
          <w:rFonts w:ascii="Roboto" w:hAnsi="Roboto" w:cs="FuturaBT-Heavy"/>
          <w:bCs/>
        </w:rPr>
      </w:pPr>
      <w:r w:rsidRPr="000B4597">
        <w:rPr>
          <w:rFonts w:ascii="Roboto" w:hAnsi="Roboto" w:cs="FuturaBT-Heavy"/>
          <w:bCs/>
        </w:rPr>
        <w:t>El candidato ha de enviar la Cláusula de protección de datos cumplimentada y firmada junto con el resto de la documentación e información requerida.</w:t>
      </w:r>
    </w:p>
    <w:bookmarkEnd w:id="0"/>
    <w:p w14:paraId="5899CF62" w14:textId="77777777" w:rsidR="00A959BC" w:rsidRPr="000B4597" w:rsidRDefault="00A959BC" w:rsidP="008D6344">
      <w:pPr>
        <w:autoSpaceDE w:val="0"/>
        <w:autoSpaceDN w:val="0"/>
        <w:adjustRightInd w:val="0"/>
        <w:spacing w:after="0" w:line="276" w:lineRule="auto"/>
        <w:ind w:right="-568"/>
        <w:rPr>
          <w:rFonts w:ascii="Roboto" w:hAnsi="Roboto" w:cs="FuturaBT-Heavy"/>
          <w:b/>
        </w:rPr>
      </w:pPr>
    </w:p>
    <w:p w14:paraId="1CEF7FF3" w14:textId="40C11C54" w:rsidR="0012561E"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JURADO</w:t>
      </w:r>
    </w:p>
    <w:p w14:paraId="13CEB33D" w14:textId="1ADF6EB9" w:rsidR="0012561E"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El jurado para evaluar las solicitudes se constituirá en un Comité Evaluador integrado por</w:t>
      </w:r>
      <w:r w:rsidR="000B377E" w:rsidRPr="000B4597">
        <w:rPr>
          <w:rFonts w:ascii="Roboto" w:hAnsi="Roboto" w:cs="FuturaBT-Book"/>
        </w:rPr>
        <w:t xml:space="preserve"> </w:t>
      </w:r>
      <w:r w:rsidRPr="000B4597">
        <w:rPr>
          <w:rFonts w:ascii="Roboto" w:hAnsi="Roboto" w:cs="FuturaBT-Book"/>
        </w:rPr>
        <w:t xml:space="preserve">miembros de la Dirección de </w:t>
      </w:r>
      <w:r w:rsidR="000F2356" w:rsidRPr="000B4597">
        <w:rPr>
          <w:rFonts w:ascii="Roboto" w:hAnsi="Roboto" w:cs="FuturaBT-Book"/>
        </w:rPr>
        <w:t>Recursos Humanos</w:t>
      </w:r>
      <w:r w:rsidR="00576F4E" w:rsidRPr="000B4597">
        <w:rPr>
          <w:rFonts w:ascii="Roboto" w:hAnsi="Roboto" w:cs="FuturaBT-Book"/>
        </w:rPr>
        <w:t xml:space="preserve"> Corporativo y</w:t>
      </w:r>
      <w:r w:rsidR="000B377E" w:rsidRPr="000B4597">
        <w:rPr>
          <w:rFonts w:ascii="Roboto" w:hAnsi="Roboto" w:cs="FuturaBT-Book"/>
        </w:rPr>
        <w:t xml:space="preserve"> </w:t>
      </w:r>
      <w:r w:rsidR="00576F4E" w:rsidRPr="000B4597">
        <w:rPr>
          <w:rFonts w:ascii="Roboto" w:hAnsi="Roboto" w:cs="FuturaBT-Book"/>
        </w:rPr>
        <w:t>Direcciones</w:t>
      </w:r>
      <w:r w:rsidRPr="000B4597">
        <w:rPr>
          <w:rFonts w:ascii="Roboto" w:hAnsi="Roboto" w:cs="FuturaBT-Book"/>
        </w:rPr>
        <w:t xml:space="preserve"> de las </w:t>
      </w:r>
      <w:r w:rsidR="00576F4E" w:rsidRPr="000B4597">
        <w:rPr>
          <w:rFonts w:ascii="Roboto" w:hAnsi="Roboto" w:cs="FuturaBT-Book"/>
        </w:rPr>
        <w:t>Á</w:t>
      </w:r>
      <w:r w:rsidRPr="000B4597">
        <w:rPr>
          <w:rFonts w:ascii="Roboto" w:hAnsi="Roboto" w:cs="FuturaBT-Book"/>
        </w:rPr>
        <w:t>reas de negocio; además de representantes de</w:t>
      </w:r>
      <w:r w:rsidR="000B377E" w:rsidRPr="000B4597">
        <w:rPr>
          <w:rFonts w:ascii="Roboto" w:hAnsi="Roboto" w:cs="FuturaBT-Book"/>
        </w:rPr>
        <w:t xml:space="preserve"> </w:t>
      </w:r>
      <w:r w:rsidRPr="000B4597">
        <w:rPr>
          <w:rFonts w:ascii="Roboto" w:hAnsi="Roboto" w:cs="FuturaBT-Book"/>
        </w:rPr>
        <w:t>las organizaciones sindicales y colaboradores externos especializados en seguridad</w:t>
      </w:r>
      <w:r w:rsidR="00714DB9" w:rsidRPr="000B4597">
        <w:rPr>
          <w:rFonts w:ascii="Roboto" w:hAnsi="Roboto" w:cs="FuturaBT-Book"/>
        </w:rPr>
        <w:t>,</w:t>
      </w:r>
      <w:r w:rsidRPr="000B4597">
        <w:rPr>
          <w:rFonts w:ascii="Roboto" w:hAnsi="Roboto" w:cs="FuturaBT-Book"/>
        </w:rPr>
        <w:t xml:space="preserve"> salud</w:t>
      </w:r>
      <w:r w:rsidR="006F1C49" w:rsidRPr="000B4597">
        <w:rPr>
          <w:rFonts w:ascii="Roboto" w:hAnsi="Roboto" w:cs="FuturaBT-Book"/>
        </w:rPr>
        <w:t xml:space="preserve"> </w:t>
      </w:r>
      <w:r w:rsidR="00714DB9" w:rsidRPr="000B4597">
        <w:rPr>
          <w:rFonts w:ascii="Roboto" w:hAnsi="Roboto" w:cs="FuturaBT-Book"/>
        </w:rPr>
        <w:t xml:space="preserve">y bienestar </w:t>
      </w:r>
      <w:r w:rsidRPr="000B4597">
        <w:rPr>
          <w:rFonts w:ascii="Roboto" w:hAnsi="Roboto" w:cs="FuturaBT-Book"/>
        </w:rPr>
        <w:t>laboral.</w:t>
      </w:r>
    </w:p>
    <w:p w14:paraId="7BBEF76F" w14:textId="77777777" w:rsidR="00F848EA" w:rsidRPr="000B4597" w:rsidRDefault="00F848EA" w:rsidP="008D6344">
      <w:pPr>
        <w:autoSpaceDE w:val="0"/>
        <w:autoSpaceDN w:val="0"/>
        <w:adjustRightInd w:val="0"/>
        <w:spacing w:after="0" w:line="276" w:lineRule="auto"/>
        <w:ind w:right="-568"/>
        <w:rPr>
          <w:rFonts w:ascii="Roboto" w:hAnsi="Roboto" w:cs="FuturaBT-Book"/>
        </w:rPr>
      </w:pPr>
    </w:p>
    <w:p w14:paraId="46DE7FC5" w14:textId="1A124DC2" w:rsidR="00F848EA" w:rsidRPr="000B4597" w:rsidRDefault="00F848EA"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CRITERIOS DE VALORACIÓN</w:t>
      </w:r>
    </w:p>
    <w:p w14:paraId="60D887CC" w14:textId="77777777" w:rsidR="00F848EA" w:rsidRPr="000B4597" w:rsidRDefault="00F32F81"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 xml:space="preserve">Los criterios </w:t>
      </w:r>
      <w:r w:rsidR="00F848EA" w:rsidRPr="000B4597">
        <w:rPr>
          <w:rFonts w:ascii="Roboto" w:hAnsi="Roboto" w:cs="FuturaBT-Book"/>
        </w:rPr>
        <w:t xml:space="preserve">que se seguirán para </w:t>
      </w:r>
      <w:r w:rsidRPr="000B4597">
        <w:rPr>
          <w:rFonts w:ascii="Roboto" w:hAnsi="Roboto" w:cs="FuturaBT-Book"/>
        </w:rPr>
        <w:t>valor</w:t>
      </w:r>
      <w:r w:rsidR="00F848EA" w:rsidRPr="000B4597">
        <w:rPr>
          <w:rFonts w:ascii="Roboto" w:hAnsi="Roboto" w:cs="FuturaBT-Book"/>
        </w:rPr>
        <w:t>ar</w:t>
      </w:r>
      <w:r w:rsidRPr="000B4597">
        <w:rPr>
          <w:rFonts w:ascii="Roboto" w:hAnsi="Roboto" w:cs="FuturaBT-Book"/>
        </w:rPr>
        <w:t xml:space="preserve"> las candidaturas y determinar las merecedoras de la obtención del galardón son las siguientes:</w:t>
      </w:r>
    </w:p>
    <w:p w14:paraId="6DDE9824" w14:textId="77777777" w:rsidR="00F32F81" w:rsidRPr="000B4597" w:rsidRDefault="00F32F81" w:rsidP="008D6344">
      <w:pPr>
        <w:autoSpaceDE w:val="0"/>
        <w:autoSpaceDN w:val="0"/>
        <w:adjustRightInd w:val="0"/>
        <w:spacing w:after="0" w:line="276" w:lineRule="auto"/>
        <w:ind w:right="-568"/>
        <w:rPr>
          <w:rFonts w:ascii="Roboto" w:hAnsi="Roboto" w:cs="FuturaBT-Book"/>
        </w:rPr>
      </w:pPr>
    </w:p>
    <w:p w14:paraId="0F7F80A9" w14:textId="13A9DA54" w:rsidR="00F32F81" w:rsidRPr="000B4597"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sidRPr="000B4597">
        <w:rPr>
          <w:rFonts w:ascii="Roboto" w:hAnsi="Roboto" w:cs="FuturaBT-Book"/>
        </w:rPr>
        <w:t xml:space="preserve">ALCANCE: nº de </w:t>
      </w:r>
      <w:r w:rsidR="00C83AB6" w:rsidRPr="000B4597">
        <w:rPr>
          <w:rFonts w:ascii="Roboto" w:hAnsi="Roboto" w:cs="FuturaBT-Book"/>
        </w:rPr>
        <w:t>personas trabajadoras</w:t>
      </w:r>
      <w:r w:rsidRPr="000B4597">
        <w:rPr>
          <w:rFonts w:ascii="Roboto" w:hAnsi="Roboto" w:cs="FuturaBT-Book"/>
        </w:rPr>
        <w:t>/comunidad a la que beneficia directamente la acción</w:t>
      </w:r>
    </w:p>
    <w:p w14:paraId="2977964F" w14:textId="77777777" w:rsidR="00F32F81" w:rsidRPr="000B4597"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sidRPr="000B4597">
        <w:rPr>
          <w:rFonts w:ascii="Roboto" w:hAnsi="Roboto" w:cs="FuturaBT-Book"/>
        </w:rPr>
        <w:t>EXPORTABILIDAD: capacidad para ser adoptada/implantada en otras áreas o unidades de negocio</w:t>
      </w:r>
    </w:p>
    <w:p w14:paraId="6BCE100A" w14:textId="77777777" w:rsidR="00F32F81" w:rsidRPr="000B4597"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sidRPr="000B4597">
        <w:rPr>
          <w:rFonts w:ascii="Roboto" w:hAnsi="Roboto" w:cs="FuturaBT-Book"/>
        </w:rPr>
        <w:t>INTEGRACIÓN: participación de los diferentes niveles de la organización, apoyo de la dirección.</w:t>
      </w:r>
    </w:p>
    <w:p w14:paraId="5B4A4A70" w14:textId="77777777" w:rsidR="00F32F81" w:rsidRPr="000B4597"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sidRPr="000B4597">
        <w:rPr>
          <w:rFonts w:ascii="Roboto" w:hAnsi="Roboto" w:cs="FuturaBT-Book"/>
        </w:rPr>
        <w:t>REDUCCIÓN DEL RIESGO (PRL): naturaleza del riesgo al que se dirige y nivel de reducción del mismo</w:t>
      </w:r>
    </w:p>
    <w:p w14:paraId="4C169FCD" w14:textId="77777777" w:rsidR="00F32F81" w:rsidRPr="000B4597"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sidRPr="000B4597">
        <w:rPr>
          <w:rFonts w:ascii="Roboto" w:hAnsi="Roboto" w:cs="FuturaBT-Book"/>
        </w:rPr>
        <w:t>IMPLANTACIÓN: nivel de implantación o fase de la misma en que se encuentra</w:t>
      </w:r>
    </w:p>
    <w:p w14:paraId="1AFD51A5" w14:textId="77777777" w:rsidR="00F32F81" w:rsidRPr="000B4597"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sidRPr="000B4597">
        <w:rPr>
          <w:rFonts w:ascii="Roboto" w:hAnsi="Roboto" w:cs="FuturaBT-Book"/>
        </w:rPr>
        <w:t>EFECTIVIDAD: medición de la efectividad y resultados</w:t>
      </w:r>
    </w:p>
    <w:p w14:paraId="0331D613" w14:textId="77777777" w:rsidR="001442C0" w:rsidRPr="000B4597" w:rsidRDefault="001442C0" w:rsidP="008D6344">
      <w:pPr>
        <w:pStyle w:val="Prrafodelista"/>
        <w:numPr>
          <w:ilvl w:val="0"/>
          <w:numId w:val="4"/>
        </w:numPr>
        <w:autoSpaceDE w:val="0"/>
        <w:autoSpaceDN w:val="0"/>
        <w:adjustRightInd w:val="0"/>
        <w:spacing w:after="0" w:line="276" w:lineRule="auto"/>
        <w:ind w:right="-568"/>
        <w:rPr>
          <w:rFonts w:ascii="Roboto" w:hAnsi="Roboto" w:cs="FuturaBT-Book"/>
        </w:rPr>
      </w:pPr>
      <w:r w:rsidRPr="000B4597">
        <w:rPr>
          <w:rFonts w:ascii="Roboto" w:hAnsi="Roboto" w:cs="FuturaBT-Book"/>
        </w:rPr>
        <w:t>INNOVACIÓN: adopción de nuevas tecnologías o sistemas, u otras novedosas en este campo</w:t>
      </w:r>
    </w:p>
    <w:p w14:paraId="29EE540C" w14:textId="77777777" w:rsidR="001442C0" w:rsidRPr="000B4597" w:rsidRDefault="001442C0" w:rsidP="008D6344">
      <w:pPr>
        <w:pStyle w:val="Prrafodelista"/>
        <w:numPr>
          <w:ilvl w:val="0"/>
          <w:numId w:val="4"/>
        </w:numPr>
        <w:autoSpaceDE w:val="0"/>
        <w:autoSpaceDN w:val="0"/>
        <w:adjustRightInd w:val="0"/>
        <w:spacing w:after="0" w:line="276" w:lineRule="auto"/>
        <w:ind w:right="-568"/>
        <w:rPr>
          <w:rFonts w:ascii="Roboto" w:hAnsi="Roboto" w:cs="FuturaBT-Book"/>
        </w:rPr>
      </w:pPr>
      <w:r w:rsidRPr="000B4597">
        <w:rPr>
          <w:rFonts w:ascii="Roboto" w:hAnsi="Roboto" w:cs="FuturaBT-Book"/>
        </w:rPr>
        <w:t>Relación COSTE/IMPACTO</w:t>
      </w:r>
    </w:p>
    <w:p w14:paraId="371B0C3B" w14:textId="77777777" w:rsidR="000B377E" w:rsidRPr="000B4597" w:rsidRDefault="000B377E" w:rsidP="008D6344">
      <w:pPr>
        <w:autoSpaceDE w:val="0"/>
        <w:autoSpaceDN w:val="0"/>
        <w:adjustRightInd w:val="0"/>
        <w:spacing w:after="0" w:line="276" w:lineRule="auto"/>
        <w:ind w:right="-568"/>
        <w:rPr>
          <w:rFonts w:ascii="Roboto" w:hAnsi="Roboto" w:cs="FuturaBT-Heavy"/>
        </w:rPr>
      </w:pPr>
    </w:p>
    <w:p w14:paraId="58CA59F3" w14:textId="77051C0E" w:rsidR="000B377E"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PREMIOS</w:t>
      </w:r>
    </w:p>
    <w:p w14:paraId="65E991EC" w14:textId="76297E76" w:rsidR="0012561E"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Book"/>
        </w:rPr>
        <w:t>Todos los premi</w:t>
      </w:r>
      <w:r w:rsidR="00C83AB6" w:rsidRPr="000B4597">
        <w:rPr>
          <w:rFonts w:ascii="Roboto" w:hAnsi="Roboto" w:cs="FuturaBT-Book"/>
        </w:rPr>
        <w:t>os</w:t>
      </w:r>
      <w:r w:rsidRPr="000B4597">
        <w:rPr>
          <w:rFonts w:ascii="Roboto" w:hAnsi="Roboto" w:cs="FuturaBT-Book"/>
        </w:rPr>
        <w:t xml:space="preserve"> recibirán el reconocimiento y homenaje merecido con distintas acciones</w:t>
      </w:r>
      <w:r w:rsidR="000B377E" w:rsidRPr="000B4597">
        <w:rPr>
          <w:rFonts w:ascii="Roboto" w:hAnsi="Roboto" w:cs="FuturaBT-Book"/>
        </w:rPr>
        <w:t xml:space="preserve"> </w:t>
      </w:r>
      <w:r w:rsidRPr="000B4597">
        <w:rPr>
          <w:rFonts w:ascii="Roboto" w:hAnsi="Roboto" w:cs="FuturaBT-Book"/>
        </w:rPr>
        <w:t xml:space="preserve">de comunicación y promoción, además de </w:t>
      </w:r>
      <w:r w:rsidR="000B377E" w:rsidRPr="000B4597">
        <w:rPr>
          <w:rFonts w:ascii="Roboto" w:hAnsi="Roboto" w:cs="FuturaBT-Book"/>
        </w:rPr>
        <w:t>la recepción física de</w:t>
      </w:r>
      <w:r w:rsidRPr="000B4597">
        <w:rPr>
          <w:rFonts w:ascii="Roboto" w:hAnsi="Roboto" w:cs="FuturaBT-Book"/>
        </w:rPr>
        <w:t>:</w:t>
      </w:r>
    </w:p>
    <w:p w14:paraId="4C8FF1FC" w14:textId="77777777" w:rsidR="000B377E" w:rsidRPr="000B4597" w:rsidRDefault="000B377E" w:rsidP="008D6344">
      <w:pPr>
        <w:autoSpaceDE w:val="0"/>
        <w:autoSpaceDN w:val="0"/>
        <w:adjustRightInd w:val="0"/>
        <w:spacing w:after="0" w:line="276" w:lineRule="auto"/>
        <w:ind w:right="-568"/>
        <w:rPr>
          <w:rFonts w:ascii="Roboto" w:hAnsi="Roboto" w:cs="FuturaBT-Book"/>
          <w:sz w:val="18"/>
          <w:szCs w:val="18"/>
        </w:rPr>
      </w:pPr>
    </w:p>
    <w:p w14:paraId="494335ED" w14:textId="0ADCC225" w:rsidR="0012561E" w:rsidRPr="000B4597" w:rsidRDefault="0012561E" w:rsidP="008D6344">
      <w:pPr>
        <w:autoSpaceDE w:val="0"/>
        <w:autoSpaceDN w:val="0"/>
        <w:adjustRightInd w:val="0"/>
        <w:spacing w:after="0" w:line="276" w:lineRule="auto"/>
        <w:ind w:left="993" w:right="-568" w:hanging="285"/>
        <w:rPr>
          <w:rFonts w:ascii="Roboto" w:hAnsi="Roboto" w:cs="FuturaBT-Book"/>
        </w:rPr>
      </w:pPr>
      <w:r w:rsidRPr="000B4597">
        <w:rPr>
          <w:rFonts w:ascii="Roboto" w:hAnsi="Roboto" w:cs="FuturaBT-Book"/>
        </w:rPr>
        <w:t>• Para los premios en prevención de riesgos laborales y promoción de la salud</w:t>
      </w:r>
      <w:r w:rsidR="00714DB9" w:rsidRPr="000B4597">
        <w:rPr>
          <w:rFonts w:ascii="Roboto" w:hAnsi="Roboto" w:cs="FuturaBT-Book"/>
        </w:rPr>
        <w:t xml:space="preserve"> y bienestar</w:t>
      </w:r>
      <w:r w:rsidRPr="000B4597">
        <w:rPr>
          <w:rFonts w:ascii="Roboto" w:hAnsi="Roboto" w:cs="FuturaBT-Book"/>
        </w:rPr>
        <w:t>, a cada</w:t>
      </w:r>
      <w:r w:rsidR="000B377E" w:rsidRPr="000B4597">
        <w:rPr>
          <w:rFonts w:ascii="Roboto" w:hAnsi="Roboto" w:cs="FuturaBT-Book"/>
        </w:rPr>
        <w:t xml:space="preserve"> </w:t>
      </w:r>
      <w:r w:rsidRPr="000B4597">
        <w:rPr>
          <w:rFonts w:ascii="Roboto" w:hAnsi="Roboto" w:cs="FuturaBT-Book"/>
        </w:rPr>
        <w:t>categoría se le hará entrega de:</w:t>
      </w:r>
    </w:p>
    <w:p w14:paraId="327895B9" w14:textId="77777777" w:rsidR="000B377E" w:rsidRPr="000B4597" w:rsidRDefault="000B377E" w:rsidP="008D6344">
      <w:pPr>
        <w:autoSpaceDE w:val="0"/>
        <w:autoSpaceDN w:val="0"/>
        <w:adjustRightInd w:val="0"/>
        <w:spacing w:after="0" w:line="276" w:lineRule="auto"/>
        <w:ind w:left="993" w:right="-568" w:hanging="285"/>
        <w:rPr>
          <w:rFonts w:ascii="Roboto" w:hAnsi="Roboto" w:cs="FuturaBT-Book"/>
          <w:sz w:val="18"/>
          <w:szCs w:val="18"/>
        </w:rPr>
      </w:pPr>
    </w:p>
    <w:p w14:paraId="57149EC4" w14:textId="77777777" w:rsidR="0012561E" w:rsidRPr="000B4597" w:rsidRDefault="000B377E" w:rsidP="008D6344">
      <w:pPr>
        <w:autoSpaceDE w:val="0"/>
        <w:autoSpaceDN w:val="0"/>
        <w:adjustRightInd w:val="0"/>
        <w:spacing w:after="0" w:line="276" w:lineRule="auto"/>
        <w:ind w:left="285" w:right="-568" w:firstLine="708"/>
        <w:rPr>
          <w:rFonts w:ascii="Roboto" w:hAnsi="Roboto" w:cs="FuturaBT-Book"/>
        </w:rPr>
      </w:pPr>
      <w:r w:rsidRPr="000B4597">
        <w:rPr>
          <w:rFonts w:ascii="Roboto" w:hAnsi="Roboto" w:cs="FuturaBT-Book"/>
        </w:rPr>
        <w:t>- Un diploma acreditativo</w:t>
      </w:r>
      <w:r w:rsidR="0012561E" w:rsidRPr="000B4597">
        <w:rPr>
          <w:rFonts w:ascii="Roboto" w:hAnsi="Roboto" w:cs="FuturaBT-Book"/>
        </w:rPr>
        <w:t>.</w:t>
      </w:r>
    </w:p>
    <w:p w14:paraId="4D1BA6C2" w14:textId="77777777" w:rsidR="0012561E" w:rsidRPr="000B4597" w:rsidRDefault="000B377E" w:rsidP="008D6344">
      <w:pPr>
        <w:autoSpaceDE w:val="0"/>
        <w:autoSpaceDN w:val="0"/>
        <w:adjustRightInd w:val="0"/>
        <w:spacing w:after="0" w:line="276" w:lineRule="auto"/>
        <w:ind w:left="285" w:right="-568" w:firstLine="708"/>
        <w:rPr>
          <w:rFonts w:ascii="Roboto" w:hAnsi="Roboto" w:cs="FuturaBT-Book"/>
        </w:rPr>
      </w:pPr>
      <w:r w:rsidRPr="000B4597">
        <w:rPr>
          <w:rFonts w:ascii="Roboto" w:hAnsi="Roboto" w:cs="FuturaBT-Book"/>
        </w:rPr>
        <w:t xml:space="preserve">- </w:t>
      </w:r>
      <w:r w:rsidR="0012561E" w:rsidRPr="000B4597">
        <w:rPr>
          <w:rFonts w:ascii="Roboto" w:hAnsi="Roboto" w:cs="FuturaBT-Book"/>
        </w:rPr>
        <w:t>Un</w:t>
      </w:r>
      <w:r w:rsidRPr="000B4597">
        <w:rPr>
          <w:rFonts w:ascii="Roboto" w:hAnsi="Roboto" w:cs="FuturaBT-Book"/>
        </w:rPr>
        <w:t xml:space="preserve"> galardón representativo</w:t>
      </w:r>
    </w:p>
    <w:p w14:paraId="38D94D59" w14:textId="77777777" w:rsidR="009F149D" w:rsidRPr="000B4597" w:rsidRDefault="009F149D" w:rsidP="008D6344">
      <w:pPr>
        <w:autoSpaceDE w:val="0"/>
        <w:autoSpaceDN w:val="0"/>
        <w:adjustRightInd w:val="0"/>
        <w:spacing w:after="0" w:line="276" w:lineRule="auto"/>
        <w:ind w:left="285" w:right="-568" w:firstLine="708"/>
        <w:rPr>
          <w:rFonts w:ascii="Roboto" w:hAnsi="Roboto" w:cs="FuturaBT-Book"/>
          <w:sz w:val="18"/>
          <w:szCs w:val="18"/>
        </w:rPr>
      </w:pPr>
    </w:p>
    <w:p w14:paraId="03792641" w14:textId="77777777" w:rsidR="0012561E" w:rsidRPr="000B4597" w:rsidRDefault="0012561E" w:rsidP="008D6344">
      <w:pPr>
        <w:autoSpaceDE w:val="0"/>
        <w:autoSpaceDN w:val="0"/>
        <w:adjustRightInd w:val="0"/>
        <w:spacing w:after="0" w:line="276" w:lineRule="auto"/>
        <w:ind w:right="-568" w:firstLine="708"/>
        <w:rPr>
          <w:rFonts w:ascii="Roboto" w:hAnsi="Roboto" w:cs="FuturaBT-Book"/>
        </w:rPr>
      </w:pPr>
      <w:r w:rsidRPr="000B4597">
        <w:rPr>
          <w:rFonts w:ascii="Roboto" w:hAnsi="Roboto" w:cs="FuturaBT-Book"/>
        </w:rPr>
        <w:t>• Para el premio a la trayectoria personal:</w:t>
      </w:r>
    </w:p>
    <w:p w14:paraId="59BD33B3" w14:textId="77777777" w:rsidR="009F149D" w:rsidRPr="000B4597" w:rsidRDefault="009F149D" w:rsidP="008D6344">
      <w:pPr>
        <w:autoSpaceDE w:val="0"/>
        <w:autoSpaceDN w:val="0"/>
        <w:adjustRightInd w:val="0"/>
        <w:spacing w:after="0" w:line="276" w:lineRule="auto"/>
        <w:ind w:right="-568" w:firstLine="708"/>
        <w:rPr>
          <w:rFonts w:ascii="Roboto" w:hAnsi="Roboto" w:cs="FuturaBT-Book"/>
          <w:sz w:val="18"/>
          <w:szCs w:val="18"/>
        </w:rPr>
      </w:pPr>
    </w:p>
    <w:p w14:paraId="4A753AAF" w14:textId="77777777" w:rsidR="0012561E" w:rsidRPr="000B4597" w:rsidRDefault="009F149D" w:rsidP="008D6344">
      <w:pPr>
        <w:autoSpaceDE w:val="0"/>
        <w:autoSpaceDN w:val="0"/>
        <w:adjustRightInd w:val="0"/>
        <w:spacing w:after="0" w:line="276" w:lineRule="auto"/>
        <w:ind w:left="708" w:right="-568"/>
        <w:rPr>
          <w:rFonts w:ascii="Roboto" w:hAnsi="Roboto" w:cs="FuturaBT-Book"/>
        </w:rPr>
      </w:pPr>
      <w:r w:rsidRPr="000B4597">
        <w:rPr>
          <w:rFonts w:ascii="Roboto" w:hAnsi="Roboto" w:cs="FuturaBT-Book"/>
        </w:rPr>
        <w:t xml:space="preserve">    - </w:t>
      </w:r>
      <w:r w:rsidR="0012561E" w:rsidRPr="000B4597">
        <w:rPr>
          <w:rFonts w:ascii="Roboto" w:hAnsi="Roboto" w:cs="FuturaBT-Book"/>
        </w:rPr>
        <w:t>Una placa o diploma acreditativo.</w:t>
      </w:r>
    </w:p>
    <w:p w14:paraId="0E59318E" w14:textId="77777777" w:rsidR="0012561E" w:rsidRPr="000B4597" w:rsidRDefault="001442C0" w:rsidP="008D6344">
      <w:pPr>
        <w:autoSpaceDE w:val="0"/>
        <w:autoSpaceDN w:val="0"/>
        <w:adjustRightInd w:val="0"/>
        <w:spacing w:after="0" w:line="276" w:lineRule="auto"/>
        <w:ind w:right="-568" w:firstLine="708"/>
        <w:rPr>
          <w:rFonts w:ascii="Roboto" w:hAnsi="Roboto" w:cs="FuturaBT-Book"/>
        </w:rPr>
      </w:pPr>
      <w:r w:rsidRPr="000B4597">
        <w:rPr>
          <w:rFonts w:ascii="Roboto" w:hAnsi="Roboto" w:cs="FuturaBT-Book"/>
        </w:rPr>
        <w:t xml:space="preserve">    </w:t>
      </w:r>
    </w:p>
    <w:p w14:paraId="27CE8785" w14:textId="5B82BE00" w:rsidR="009F149D" w:rsidRPr="000B4597" w:rsidRDefault="0012561E" w:rsidP="008D6344">
      <w:pPr>
        <w:autoSpaceDE w:val="0"/>
        <w:autoSpaceDN w:val="0"/>
        <w:adjustRightInd w:val="0"/>
        <w:spacing w:after="0" w:line="276" w:lineRule="auto"/>
        <w:ind w:right="-568"/>
        <w:rPr>
          <w:rFonts w:ascii="Roboto" w:hAnsi="Roboto" w:cs="FuturaBT-Heavy"/>
          <w:b/>
        </w:rPr>
      </w:pPr>
      <w:r w:rsidRPr="000B4597">
        <w:rPr>
          <w:rFonts w:ascii="Roboto" w:hAnsi="Roboto" w:cs="FuturaBT-Heavy"/>
          <w:b/>
        </w:rPr>
        <w:t>CALENDARIO</w:t>
      </w:r>
    </w:p>
    <w:p w14:paraId="3931CA04" w14:textId="21EE1146" w:rsidR="0012561E" w:rsidRPr="000B4597" w:rsidRDefault="0012561E" w:rsidP="008D6344">
      <w:pPr>
        <w:autoSpaceDE w:val="0"/>
        <w:autoSpaceDN w:val="0"/>
        <w:adjustRightInd w:val="0"/>
        <w:spacing w:after="0" w:line="276" w:lineRule="auto"/>
        <w:ind w:right="-568"/>
        <w:rPr>
          <w:rFonts w:ascii="Roboto" w:hAnsi="Roboto" w:cs="FuturaBT-Book"/>
          <w:b/>
        </w:rPr>
      </w:pPr>
      <w:r w:rsidRPr="000B4597">
        <w:rPr>
          <w:rFonts w:ascii="Roboto" w:hAnsi="Roboto" w:cs="FuturaBT-Heavy"/>
        </w:rPr>
        <w:t xml:space="preserve">Publicación de las bases: </w:t>
      </w:r>
      <w:r w:rsidR="00CF60CF">
        <w:rPr>
          <w:rFonts w:ascii="Roboto" w:hAnsi="Roboto" w:cs="FuturaBT-Book"/>
          <w:b/>
          <w:color w:val="2F5496" w:themeColor="accent5" w:themeShade="BF"/>
        </w:rPr>
        <w:t>16</w:t>
      </w:r>
      <w:r w:rsidR="00D43A7D" w:rsidRPr="00D43A7D">
        <w:rPr>
          <w:rFonts w:ascii="Roboto" w:hAnsi="Roboto" w:cs="FuturaBT-Book"/>
          <w:b/>
          <w:color w:val="2F5496" w:themeColor="accent5" w:themeShade="BF"/>
        </w:rPr>
        <w:t xml:space="preserve"> de</w:t>
      </w:r>
      <w:r w:rsidR="00D43A7D">
        <w:rPr>
          <w:rFonts w:ascii="Roboto" w:hAnsi="Roboto" w:cs="FuturaBT-Heavy"/>
        </w:rPr>
        <w:t xml:space="preserve"> </w:t>
      </w:r>
      <w:r w:rsidR="00D43A7D">
        <w:rPr>
          <w:rFonts w:ascii="Roboto" w:hAnsi="Roboto" w:cs="FuturaBT-Book"/>
          <w:b/>
          <w:color w:val="2F5496" w:themeColor="accent5" w:themeShade="BF"/>
        </w:rPr>
        <w:t>septiembre</w:t>
      </w:r>
      <w:r w:rsidR="009F2B93" w:rsidRPr="000B4597">
        <w:rPr>
          <w:rFonts w:ascii="Roboto" w:hAnsi="Roboto" w:cs="FuturaBT-Book"/>
          <w:b/>
          <w:color w:val="2F5496" w:themeColor="accent5" w:themeShade="BF"/>
        </w:rPr>
        <w:t xml:space="preserve"> de</w:t>
      </w:r>
      <w:r w:rsidR="00A573DD" w:rsidRPr="000B4597">
        <w:rPr>
          <w:rFonts w:ascii="Roboto" w:hAnsi="Roboto" w:cs="FuturaBT-Book"/>
          <w:b/>
          <w:color w:val="2F5496" w:themeColor="accent5" w:themeShade="BF"/>
        </w:rPr>
        <w:t xml:space="preserve"> 202</w:t>
      </w:r>
      <w:r w:rsidR="00D43A7D">
        <w:rPr>
          <w:rFonts w:ascii="Roboto" w:hAnsi="Roboto" w:cs="FuturaBT-Book"/>
          <w:b/>
          <w:color w:val="2F5496" w:themeColor="accent5" w:themeShade="BF"/>
        </w:rPr>
        <w:t>4</w:t>
      </w:r>
    </w:p>
    <w:p w14:paraId="461FC6FB" w14:textId="65B3CE5E" w:rsidR="0012561E" w:rsidRPr="000B4597" w:rsidRDefault="0012561E" w:rsidP="008D6344">
      <w:pPr>
        <w:autoSpaceDE w:val="0"/>
        <w:autoSpaceDN w:val="0"/>
        <w:adjustRightInd w:val="0"/>
        <w:spacing w:after="0" w:line="276" w:lineRule="auto"/>
        <w:ind w:right="-568"/>
        <w:rPr>
          <w:rFonts w:ascii="Roboto" w:hAnsi="Roboto" w:cs="FuturaBT-Book"/>
          <w:b/>
        </w:rPr>
      </w:pPr>
      <w:r w:rsidRPr="000B4597">
        <w:rPr>
          <w:rFonts w:ascii="Roboto" w:hAnsi="Roboto" w:cs="FuturaBT-Heavy"/>
        </w:rPr>
        <w:t xml:space="preserve">Plazo de presentación de las candidaturas: </w:t>
      </w:r>
      <w:r w:rsidR="00CF60CF">
        <w:rPr>
          <w:rFonts w:ascii="Roboto" w:hAnsi="Roboto" w:cs="FuturaBT-Book"/>
          <w:b/>
          <w:color w:val="2F5496" w:themeColor="accent5" w:themeShade="BF"/>
        </w:rPr>
        <w:t>15</w:t>
      </w:r>
      <w:r w:rsidR="00D43A7D">
        <w:rPr>
          <w:rFonts w:ascii="Roboto" w:hAnsi="Roboto" w:cs="FuturaBT-Book"/>
          <w:b/>
          <w:color w:val="2F5496" w:themeColor="accent5" w:themeShade="BF"/>
        </w:rPr>
        <w:t xml:space="preserve"> de noviembre</w:t>
      </w:r>
      <w:r w:rsidR="00A573DD" w:rsidRPr="000B4597">
        <w:rPr>
          <w:rFonts w:ascii="Roboto" w:hAnsi="Roboto" w:cs="FuturaBT-Book"/>
          <w:b/>
          <w:color w:val="2F5496" w:themeColor="accent5" w:themeShade="BF"/>
        </w:rPr>
        <w:t xml:space="preserve"> de 202</w:t>
      </w:r>
      <w:r w:rsidR="00D43A7D">
        <w:rPr>
          <w:rFonts w:ascii="Roboto" w:hAnsi="Roboto" w:cs="FuturaBT-Book"/>
          <w:b/>
          <w:color w:val="2F5496" w:themeColor="accent5" w:themeShade="BF"/>
        </w:rPr>
        <w:t>4</w:t>
      </w:r>
    </w:p>
    <w:p w14:paraId="4C21689E" w14:textId="0BE4D700" w:rsidR="0012561E" w:rsidRPr="000B4597" w:rsidRDefault="0012561E" w:rsidP="008D6344">
      <w:pPr>
        <w:autoSpaceDE w:val="0"/>
        <w:autoSpaceDN w:val="0"/>
        <w:adjustRightInd w:val="0"/>
        <w:spacing w:after="0" w:line="276" w:lineRule="auto"/>
        <w:ind w:right="-568"/>
        <w:rPr>
          <w:rFonts w:ascii="Roboto" w:hAnsi="Roboto" w:cs="FuturaBT-Book"/>
        </w:rPr>
      </w:pPr>
      <w:r w:rsidRPr="000B4597">
        <w:rPr>
          <w:rFonts w:ascii="Roboto" w:hAnsi="Roboto" w:cs="FuturaBT-Heavy"/>
        </w:rPr>
        <w:lastRenderedPageBreak/>
        <w:t xml:space="preserve">Fallo del jurado: </w:t>
      </w:r>
      <w:r w:rsidR="00D43A7D">
        <w:rPr>
          <w:rFonts w:ascii="Roboto" w:hAnsi="Roboto" w:cs="FuturaBT-Book"/>
          <w:b/>
          <w:color w:val="2F5496" w:themeColor="accent5" w:themeShade="BF"/>
        </w:rPr>
        <w:t>diciem</w:t>
      </w:r>
      <w:r w:rsidR="009F2B93" w:rsidRPr="000B4597">
        <w:rPr>
          <w:rFonts w:ascii="Roboto" w:hAnsi="Roboto" w:cs="FuturaBT-Book"/>
          <w:b/>
          <w:color w:val="2F5496" w:themeColor="accent5" w:themeShade="BF"/>
        </w:rPr>
        <w:t>bre</w:t>
      </w:r>
      <w:r w:rsidR="00A573DD" w:rsidRPr="000B4597">
        <w:rPr>
          <w:rFonts w:ascii="Roboto" w:hAnsi="Roboto" w:cs="FuturaBT-Book"/>
          <w:b/>
          <w:color w:val="2F5496" w:themeColor="accent5" w:themeShade="BF"/>
        </w:rPr>
        <w:t xml:space="preserve"> 202</w:t>
      </w:r>
      <w:r w:rsidR="00D43A7D">
        <w:rPr>
          <w:rFonts w:ascii="Roboto" w:hAnsi="Roboto" w:cs="FuturaBT-Book"/>
          <w:b/>
          <w:color w:val="2F5496" w:themeColor="accent5" w:themeShade="BF"/>
        </w:rPr>
        <w:t>4</w:t>
      </w:r>
    </w:p>
    <w:p w14:paraId="38B762A5" w14:textId="0AF8431F" w:rsidR="0012561E" w:rsidRDefault="0012561E" w:rsidP="008D6344">
      <w:pPr>
        <w:spacing w:line="276" w:lineRule="auto"/>
        <w:ind w:right="-568"/>
        <w:rPr>
          <w:rFonts w:ascii="Century Gothic" w:hAnsi="Century Gothic" w:cs="FuturaBT-Book"/>
          <w:b/>
          <w:color w:val="2F5496" w:themeColor="accent5" w:themeShade="BF"/>
        </w:rPr>
      </w:pPr>
      <w:r w:rsidRPr="000B4597">
        <w:rPr>
          <w:rFonts w:ascii="Roboto" w:hAnsi="Roboto" w:cs="FuturaBT-Heavy"/>
        </w:rPr>
        <w:t xml:space="preserve">Entrega de premios: </w:t>
      </w:r>
      <w:r w:rsidR="00D43A7D">
        <w:rPr>
          <w:rFonts w:ascii="Roboto" w:hAnsi="Roboto" w:cs="FuturaBT-Book"/>
          <w:b/>
          <w:color w:val="2F5496" w:themeColor="accent5" w:themeShade="BF"/>
        </w:rPr>
        <w:t>enero/febrero</w:t>
      </w:r>
      <w:r w:rsidR="00A573DD" w:rsidRPr="000B4597">
        <w:rPr>
          <w:rFonts w:ascii="Century Gothic" w:hAnsi="Century Gothic" w:cs="FuturaBT-Book"/>
          <w:b/>
          <w:color w:val="2F5496" w:themeColor="accent5" w:themeShade="BF"/>
        </w:rPr>
        <w:t xml:space="preserve"> 202</w:t>
      </w:r>
      <w:r w:rsidR="00D43A7D">
        <w:rPr>
          <w:rFonts w:ascii="Century Gothic" w:hAnsi="Century Gothic" w:cs="FuturaBT-Book"/>
          <w:b/>
          <w:color w:val="2F5496" w:themeColor="accent5" w:themeShade="BF"/>
        </w:rPr>
        <w:t>5</w:t>
      </w:r>
    </w:p>
    <w:p w14:paraId="53A29888" w14:textId="77777777" w:rsidR="001C4A73" w:rsidRDefault="001C4A73" w:rsidP="001C4A73">
      <w:pPr>
        <w:autoSpaceDE w:val="0"/>
        <w:autoSpaceDN w:val="0"/>
        <w:adjustRightInd w:val="0"/>
        <w:spacing w:after="120" w:line="276" w:lineRule="auto"/>
        <w:ind w:right="-568"/>
        <w:jc w:val="both"/>
        <w:rPr>
          <w:rFonts w:ascii="Roboto" w:hAnsi="Roboto" w:cs="FuturaBT-Book"/>
          <w:b/>
        </w:rPr>
      </w:pPr>
    </w:p>
    <w:p w14:paraId="73266FC6" w14:textId="7359B5DB" w:rsidR="001C4A73" w:rsidRPr="001C4A73" w:rsidRDefault="001C4A73" w:rsidP="001C4A73">
      <w:pPr>
        <w:autoSpaceDE w:val="0"/>
        <w:autoSpaceDN w:val="0"/>
        <w:adjustRightInd w:val="0"/>
        <w:spacing w:after="120" w:line="276" w:lineRule="auto"/>
        <w:ind w:right="-568"/>
        <w:jc w:val="both"/>
        <w:rPr>
          <w:rFonts w:ascii="Roboto" w:hAnsi="Roboto" w:cs="FuturaBT-Book"/>
          <w:b/>
        </w:rPr>
      </w:pPr>
      <w:r w:rsidRPr="001C4A73">
        <w:rPr>
          <w:rFonts w:ascii="Roboto" w:hAnsi="Roboto" w:cs="FuturaBT-Book"/>
          <w:b/>
        </w:rPr>
        <w:t>PROTECCIÓN DE DATOS DE CARÁCTER PERSONAL</w:t>
      </w:r>
    </w:p>
    <w:p w14:paraId="249B06ED" w14:textId="77777777" w:rsidR="001C4A73" w:rsidRPr="001C4A73" w:rsidRDefault="001C4A73" w:rsidP="001C4A73">
      <w:pPr>
        <w:autoSpaceDE w:val="0"/>
        <w:autoSpaceDN w:val="0"/>
        <w:adjustRightInd w:val="0"/>
        <w:spacing w:after="0" w:line="276" w:lineRule="auto"/>
        <w:ind w:right="-568"/>
        <w:jc w:val="both"/>
        <w:rPr>
          <w:rFonts w:ascii="Roboto" w:hAnsi="Roboto" w:cs="FuturaBT-Book"/>
        </w:rPr>
      </w:pPr>
      <w:r w:rsidRPr="001C4A73">
        <w:rPr>
          <w:rFonts w:ascii="Roboto" w:hAnsi="Roboto" w:cs="FuturaBT-Book"/>
        </w:rPr>
        <w:t>En cumplimiento del Reglamento UE 2016/679 del Parlamento Europeo y del Consejo, de 27 de abril de 2016, relativo a la protección de las personas físicas en lo que respecta al tratamiento de datos personales y a la libre circulación de estos datos (“RGPD”), así como cualquier otra normativa local en materia de protección de datos y del uso de la imagen personal que resulte de aplicación (conjuntamente, la “Normativa Aplicable”), FCC, como responsable del tratamiento, le informa de que los datos personales (datos identificativos y de contacto, fotografía, cargo y perfil del candidato, así como cualquier otro documento presentado que pudiera contener datos personales) facilitados por el candidato con objeto de participar en la V Edición de los Premios de Seguridad y Salud de FCC (en adelante, Premios Vive Saludable), se recaban con la única finalidad de gestionar la participación del candidato en dichos Premios. Asimismo, le informamos, y usted consiente expresamente que sus datos personales recabados a través de correo electrónico o remitidos en soporte de almacenamiento electrónico por correo postal, así como los que se obtengan con motivo del desarrollo de los Premios Vive Saludable, serán tratados con la finalidad indicada, mediante las siguientes actividades de tratamiento:</w:t>
      </w:r>
    </w:p>
    <w:p w14:paraId="6A657FA5" w14:textId="77777777" w:rsidR="001C4A73" w:rsidRPr="001C4A73" w:rsidRDefault="001C4A73" w:rsidP="001C4A73">
      <w:pPr>
        <w:autoSpaceDE w:val="0"/>
        <w:autoSpaceDN w:val="0"/>
        <w:adjustRightInd w:val="0"/>
        <w:spacing w:after="0" w:line="276" w:lineRule="auto"/>
        <w:ind w:right="-568"/>
        <w:jc w:val="both"/>
        <w:rPr>
          <w:rFonts w:ascii="Roboto" w:hAnsi="Roboto" w:cs="FuturaBT-Book"/>
        </w:rPr>
      </w:pPr>
    </w:p>
    <w:p w14:paraId="52DEDD11" w14:textId="77777777" w:rsidR="001C4A73" w:rsidRPr="001C4A73" w:rsidRDefault="001C4A73" w:rsidP="001C4A73">
      <w:pPr>
        <w:pStyle w:val="Prrafodelista"/>
        <w:numPr>
          <w:ilvl w:val="0"/>
          <w:numId w:val="6"/>
        </w:numPr>
        <w:spacing w:after="200" w:line="276" w:lineRule="auto"/>
        <w:jc w:val="both"/>
        <w:rPr>
          <w:rFonts w:ascii="Roboto" w:hAnsi="Roboto" w:cs="FuturaBT-Book"/>
        </w:rPr>
      </w:pPr>
      <w:r w:rsidRPr="001C4A73">
        <w:rPr>
          <w:rFonts w:ascii="Roboto" w:hAnsi="Roboto" w:cs="FuturaBT-Book"/>
        </w:rPr>
        <w:t>Gestionar la correcta participación en los Premios Vive Saludable.</w:t>
      </w:r>
    </w:p>
    <w:p w14:paraId="4AD3C63E" w14:textId="77777777" w:rsidR="001C4A73" w:rsidRPr="001C4A73" w:rsidRDefault="001C4A73" w:rsidP="001C4A73">
      <w:pPr>
        <w:pStyle w:val="Prrafodelista"/>
        <w:numPr>
          <w:ilvl w:val="0"/>
          <w:numId w:val="6"/>
        </w:numPr>
        <w:spacing w:after="200" w:line="276" w:lineRule="auto"/>
        <w:jc w:val="both"/>
        <w:rPr>
          <w:rFonts w:ascii="Roboto" w:hAnsi="Roboto" w:cs="FuturaBT-Book"/>
        </w:rPr>
      </w:pPr>
      <w:r w:rsidRPr="001C4A73">
        <w:rPr>
          <w:rFonts w:ascii="Roboto" w:hAnsi="Roboto" w:cs="FuturaBT-Book"/>
        </w:rPr>
        <w:t>Tramitar la entrega de los Premios Vive Saludable.</w:t>
      </w:r>
    </w:p>
    <w:p w14:paraId="39691609" w14:textId="77777777" w:rsidR="001C4A73" w:rsidRPr="001C4A73" w:rsidRDefault="001C4A73" w:rsidP="001C4A73">
      <w:pPr>
        <w:pStyle w:val="Prrafodelista"/>
        <w:numPr>
          <w:ilvl w:val="0"/>
          <w:numId w:val="6"/>
        </w:numPr>
        <w:spacing w:after="240" w:line="276" w:lineRule="auto"/>
        <w:jc w:val="both"/>
        <w:rPr>
          <w:rFonts w:ascii="Roboto" w:hAnsi="Roboto" w:cs="FuturaBT-Book"/>
        </w:rPr>
      </w:pPr>
      <w:r w:rsidRPr="001C4A73">
        <w:rPr>
          <w:rFonts w:ascii="Roboto" w:hAnsi="Roboto" w:cs="FuturaBT-Book"/>
        </w:rPr>
        <w:t>Difundir los Premios Vive Saludable y sus resultados por cualquier medio de comunicación de los establecidos en estas Bases. Si esta actividad implicara cesión o divulgación de datos personales, podrá consentir en la casilla específica de la plantilla a enviar para participar.</w:t>
      </w:r>
    </w:p>
    <w:p w14:paraId="0F7F2520" w14:textId="77777777" w:rsidR="001C4A73" w:rsidRPr="001C4A73" w:rsidRDefault="001C4A73" w:rsidP="001C4A73">
      <w:pPr>
        <w:spacing w:after="120" w:line="276" w:lineRule="auto"/>
        <w:ind w:right="-568"/>
        <w:jc w:val="both"/>
        <w:rPr>
          <w:rFonts w:ascii="Roboto" w:hAnsi="Roboto" w:cs="FuturaBT-Book"/>
        </w:rPr>
      </w:pPr>
      <w:r w:rsidRPr="001C4A73">
        <w:rPr>
          <w:rFonts w:ascii="Roboto" w:hAnsi="Roboto" w:cs="FuturaBT-Book"/>
        </w:rPr>
        <w:t>En caso de proporcionar datos de terceros (p.e. otros trabajadores participantes en caso de candidaturas realizadas por estructuras organizativas o unidades de negocio), quien presenta la candidatura será responsable y se compromete a informar a los participantes acerca del contenido de esta cláusula de protección de datos, finalidades y posibles comunicaciones.</w:t>
      </w:r>
    </w:p>
    <w:p w14:paraId="1BBFE58A" w14:textId="77777777" w:rsidR="001C4A73" w:rsidRPr="001C4A73" w:rsidRDefault="001C4A73" w:rsidP="001C4A73">
      <w:pPr>
        <w:spacing w:after="120" w:line="276" w:lineRule="auto"/>
        <w:ind w:right="-568"/>
        <w:jc w:val="both"/>
        <w:rPr>
          <w:rFonts w:ascii="Roboto" w:hAnsi="Roboto" w:cs="FuturaBT-Book"/>
        </w:rPr>
      </w:pPr>
      <w:r w:rsidRPr="001C4A73">
        <w:rPr>
          <w:rFonts w:ascii="Roboto" w:hAnsi="Roboto" w:cs="FuturaBT-Book"/>
        </w:rPr>
        <w:t>La legitimación para el tratamiento de estos datos personales se basa en el consentimiento del interesado y el plazo de conservación será de un año tras la finalización de los Premios Vive Saludable y para la finalidad que se describe.</w:t>
      </w:r>
    </w:p>
    <w:p w14:paraId="2BD5995B" w14:textId="77777777" w:rsidR="001C4A73" w:rsidRPr="001C4A73" w:rsidRDefault="001C4A73" w:rsidP="001C4A73">
      <w:pPr>
        <w:spacing w:after="120" w:line="276" w:lineRule="auto"/>
        <w:ind w:right="-568"/>
        <w:jc w:val="both"/>
        <w:rPr>
          <w:rFonts w:ascii="Roboto" w:hAnsi="Roboto" w:cs="FuturaBT-Book"/>
        </w:rPr>
      </w:pPr>
      <w:r w:rsidRPr="001C4A73">
        <w:rPr>
          <w:rFonts w:ascii="Roboto" w:hAnsi="Roboto" w:cs="FuturaBT-Book"/>
        </w:rPr>
        <w:t>FCC solicita al candidato que ceda, en exclusiva, sin que medie contraprestación alguna, y con facultad de cesión a terceros, los derechos de imagen que pudieran corresponderles como consecuencia de su participación en los Premios Vive Saludable y que podrán ser objeto de comunicación pública a través de diversos medios de comunicación (páginas web, RRSS, revistas, periódicos, etc.) con el objetivo de ofrecer una mayor visibilidad y difusión de la labor en materia seguridad, salud y el bienestar en el entorno de trabajo realizada por los ganadores. La autorización se considera concedida por un plazo de tiempo ilimitado.</w:t>
      </w:r>
    </w:p>
    <w:p w14:paraId="3C68F0B4" w14:textId="77777777" w:rsidR="001C4A73" w:rsidRPr="001C4A73" w:rsidRDefault="001C4A73" w:rsidP="001C4A73">
      <w:pPr>
        <w:spacing w:after="120" w:line="276" w:lineRule="auto"/>
        <w:ind w:right="-568"/>
        <w:jc w:val="both"/>
        <w:rPr>
          <w:rFonts w:ascii="Roboto" w:hAnsi="Roboto" w:cs="FuturaBT-Book"/>
        </w:rPr>
      </w:pPr>
      <w:r w:rsidRPr="001C4A73">
        <w:rPr>
          <w:rFonts w:ascii="Roboto" w:hAnsi="Roboto" w:cs="FuturaBT-Book"/>
        </w:rPr>
        <w:t xml:space="preserve">Podrá revocar su consentimiento para el uso de sus imágenes en cualquier momento, con la salvedad de aquellas acciones/campañas en curso derivadas de los Premios Vive Saludable, </w:t>
      </w:r>
      <w:r w:rsidRPr="001C4A73">
        <w:rPr>
          <w:rFonts w:ascii="Roboto" w:hAnsi="Roboto" w:cs="FuturaBT-Book"/>
        </w:rPr>
        <w:lastRenderedPageBreak/>
        <w:t>en cuyo caso deberán finalizar para que comience a surtir efecto la revocación, por lo que la retirada del consentimiento no operará retroactivamente.</w:t>
      </w:r>
    </w:p>
    <w:p w14:paraId="20E70F85" w14:textId="77777777" w:rsidR="001C4A73" w:rsidRPr="001C4A73" w:rsidRDefault="001C4A73" w:rsidP="001C4A73">
      <w:pPr>
        <w:spacing w:after="120" w:line="276" w:lineRule="auto"/>
        <w:ind w:right="-568"/>
        <w:jc w:val="both"/>
        <w:rPr>
          <w:rFonts w:ascii="Roboto" w:hAnsi="Roboto" w:cs="FuturaBT-Book"/>
        </w:rPr>
      </w:pPr>
      <w:r w:rsidRPr="001C4A73">
        <w:rPr>
          <w:rFonts w:ascii="Roboto" w:hAnsi="Roboto" w:cs="FuturaBT-Book"/>
        </w:rPr>
        <w:t>En lo que respecta a la cesión de dichos datos personales, en la plantilla de participación se habilita la opción a rellenar por el candidato para la cesión de los datos personales identificativos (incluida la imagen personal) a terceros en caso de que el candidato resulte ganador de los Premios Vive Saludable.</w:t>
      </w:r>
    </w:p>
    <w:p w14:paraId="5B4B2AE5" w14:textId="77777777" w:rsidR="001C4A73" w:rsidRPr="001C4A73" w:rsidRDefault="001C4A73" w:rsidP="001C4A73">
      <w:pPr>
        <w:spacing w:after="120" w:line="276" w:lineRule="auto"/>
        <w:ind w:right="-568"/>
        <w:jc w:val="both"/>
        <w:rPr>
          <w:rFonts w:ascii="Roboto" w:hAnsi="Roboto" w:cs="FuturaBT-Book"/>
        </w:rPr>
      </w:pPr>
      <w:r w:rsidRPr="001C4A73">
        <w:rPr>
          <w:rFonts w:ascii="Roboto" w:hAnsi="Roboto" w:cs="FuturaBT-Book"/>
        </w:rPr>
        <w:t xml:space="preserve">Podrá ejercitar los derechos de acceso, rectificación, supresión y portabilidad de sus datos, y la limitación u oposición a su tratamiento, o bien manifestar posteriormente su negativa al tratamiento previamente consentido, para lo que deberá remitir una solicitud con la referencia “Protección de Datos”, en la que se concrete la solicitud correspondiente, a la siguiente dirección: Dpto. Seguridad de la Información, Avda. Camino de Santiago, 40 - 28050 de Madrid (España) o cursando su petición con los mismos requisitos a través de </w:t>
      </w:r>
      <w:hyperlink r:id="rId9" w:history="1">
        <w:r w:rsidRPr="001C4A73">
          <w:rPr>
            <w:rFonts w:ascii="Roboto" w:hAnsi="Roboto" w:cs="FuturaBT-Book"/>
          </w:rPr>
          <w:t>protecciondedatos@fcc.es</w:t>
        </w:r>
      </w:hyperlink>
      <w:r w:rsidRPr="001C4A73">
        <w:rPr>
          <w:rFonts w:ascii="Roboto" w:hAnsi="Roboto" w:cs="FuturaBT-Book"/>
        </w:rPr>
        <w:t>. Igualmente, si considera que su solicitud no ha sido debidamente atendida, podrá presentar una reclamación ante el Delegado de Protección de Datos de FCC y, en última instancia, ante la Autoridad de Control competente, (por ejemplo, en España, la Agencia de Protección de Datos (</w:t>
      </w:r>
      <w:hyperlink r:id="rId10" w:history="1">
        <w:r w:rsidRPr="001C4A73">
          <w:rPr>
            <w:rStyle w:val="Hipervnculo"/>
            <w:rFonts w:ascii="Roboto" w:hAnsi="Roboto" w:cs="FuturaBT-Book"/>
          </w:rPr>
          <w:t>www.aepd.es</w:t>
        </w:r>
      </w:hyperlink>
      <w:r w:rsidRPr="001C4A73">
        <w:rPr>
          <w:rFonts w:ascii="Roboto" w:hAnsi="Roboto" w:cs="FuturaBT-Book"/>
        </w:rPr>
        <w:t>).</w:t>
      </w:r>
    </w:p>
    <w:p w14:paraId="6DB97B44" w14:textId="77777777" w:rsidR="001C4A73" w:rsidRPr="00203ACB" w:rsidRDefault="001C4A73" w:rsidP="001C4A73">
      <w:pPr>
        <w:spacing w:after="240" w:line="276" w:lineRule="auto"/>
        <w:ind w:right="-568"/>
        <w:jc w:val="both"/>
        <w:rPr>
          <w:rFonts w:ascii="Roboto" w:hAnsi="Roboto" w:cs="FuturaBT-Book"/>
        </w:rPr>
      </w:pPr>
      <w:r w:rsidRPr="001C4A73">
        <w:rPr>
          <w:rFonts w:ascii="Roboto" w:hAnsi="Roboto" w:cs="FuturaBT-Book"/>
        </w:rPr>
        <w:t>El Grupo FCC vela por garantizar la salvaguarda de los datos personales de los que es responsable, por lo que, si de alguna forma detectara alguna infracción de la normativa aplicable, le agradeceríamos nos informara en el correo habilitado de protección de datos.</w:t>
      </w:r>
    </w:p>
    <w:p w14:paraId="40C22586" w14:textId="77777777" w:rsidR="001C4A73" w:rsidRPr="00A573DD" w:rsidRDefault="001C4A73" w:rsidP="008D6344">
      <w:pPr>
        <w:spacing w:line="276" w:lineRule="auto"/>
        <w:ind w:right="-568"/>
        <w:rPr>
          <w:rFonts w:ascii="Century Gothic" w:hAnsi="Century Gothic"/>
          <w:b/>
          <w:color w:val="2F5496" w:themeColor="accent5" w:themeShade="BF"/>
        </w:rPr>
      </w:pPr>
    </w:p>
    <w:sectPr w:rsidR="001C4A73" w:rsidRPr="00A573DD" w:rsidSect="008D6344">
      <w:headerReference w:type="default" r:id="rId11"/>
      <w:pgSz w:w="11906" w:h="16838"/>
      <w:pgMar w:top="1417" w:right="1701" w:bottom="1417" w:left="1701" w:header="56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49089" w14:textId="77777777" w:rsidR="00FA6D11" w:rsidRDefault="00FA6D11" w:rsidP="008D6344">
      <w:pPr>
        <w:spacing w:after="0" w:line="240" w:lineRule="auto"/>
      </w:pPr>
      <w:r>
        <w:separator/>
      </w:r>
    </w:p>
  </w:endnote>
  <w:endnote w:type="continuationSeparator" w:id="0">
    <w:p w14:paraId="17BDED6E" w14:textId="77777777" w:rsidR="00FA6D11" w:rsidRDefault="00FA6D11" w:rsidP="008D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FuturaBT-Heavy">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uturaBT-Book">
    <w:panose1 w:val="00000000000000000000"/>
    <w:charset w:val="00"/>
    <w:family w:val="swiss"/>
    <w:notTrueType/>
    <w:pitch w:val="default"/>
    <w:sig w:usb0="00000003" w:usb1="00000000" w:usb2="00000000" w:usb3="00000000" w:csb0="00000001" w:csb1="00000000"/>
  </w:font>
  <w:font w:name="FuturaBT-Book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21E57" w14:textId="77777777" w:rsidR="00FA6D11" w:rsidRDefault="00FA6D11" w:rsidP="008D6344">
      <w:pPr>
        <w:spacing w:after="0" w:line="240" w:lineRule="auto"/>
      </w:pPr>
      <w:r>
        <w:separator/>
      </w:r>
    </w:p>
  </w:footnote>
  <w:footnote w:type="continuationSeparator" w:id="0">
    <w:p w14:paraId="441E8449" w14:textId="77777777" w:rsidR="00FA6D11" w:rsidRDefault="00FA6D11" w:rsidP="008D6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42B23" w14:textId="54E9592A" w:rsidR="008D6344" w:rsidRDefault="008D6344" w:rsidP="008D6344">
    <w:pPr>
      <w:pStyle w:val="Encabezado"/>
      <w:ind w:right="-427"/>
    </w:pPr>
    <w:r w:rsidRPr="008D6344">
      <w:rPr>
        <w:b/>
        <w:bCs/>
      </w:rPr>
      <w:t xml:space="preserve">Bases   </w:t>
    </w:r>
    <w:r>
      <w:t xml:space="preserve">                                                                                                                        Premios VIVE SALUDABLE</w:t>
    </w:r>
  </w:p>
  <w:p w14:paraId="3A4B74CF" w14:textId="77777777" w:rsidR="008D6344" w:rsidRDefault="008D6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61B6"/>
    <w:multiLevelType w:val="hybridMultilevel"/>
    <w:tmpl w:val="41C4904A"/>
    <w:lvl w:ilvl="0" w:tplc="FFFFFFFF">
      <w:start w:val="1"/>
      <w:numFmt w:val="bullet"/>
      <w:lvlText w:val="o"/>
      <w:lvlJc w:val="left"/>
      <w:pPr>
        <w:ind w:left="720" w:hanging="360"/>
      </w:pPr>
      <w:rPr>
        <w:rFonts w:ascii="Courier New" w:hAnsi="Courier New" w:cs="Courier New" w:hint="default"/>
      </w:rPr>
    </w:lvl>
    <w:lvl w:ilvl="1" w:tplc="04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552482"/>
    <w:multiLevelType w:val="hybridMultilevel"/>
    <w:tmpl w:val="A768C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F43682"/>
    <w:multiLevelType w:val="hybridMultilevel"/>
    <w:tmpl w:val="BD6A135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226F75"/>
    <w:multiLevelType w:val="hybridMultilevel"/>
    <w:tmpl w:val="54801912"/>
    <w:lvl w:ilvl="0" w:tplc="1A9081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5A529E0"/>
    <w:multiLevelType w:val="hybridMultilevel"/>
    <w:tmpl w:val="2ED027E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1B879C0"/>
    <w:multiLevelType w:val="hybridMultilevel"/>
    <w:tmpl w:val="121AD1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946432">
    <w:abstractNumId w:val="3"/>
  </w:num>
  <w:num w:numId="2" w16cid:durableId="682587738">
    <w:abstractNumId w:val="4"/>
  </w:num>
  <w:num w:numId="3" w16cid:durableId="1321349274">
    <w:abstractNumId w:val="5"/>
  </w:num>
  <w:num w:numId="4" w16cid:durableId="1139297198">
    <w:abstractNumId w:val="2"/>
  </w:num>
  <w:num w:numId="5" w16cid:durableId="407460893">
    <w:abstractNumId w:val="0"/>
  </w:num>
  <w:num w:numId="6" w16cid:durableId="68501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1E"/>
    <w:rsid w:val="00000BA5"/>
    <w:rsid w:val="00025658"/>
    <w:rsid w:val="00054456"/>
    <w:rsid w:val="000B377E"/>
    <w:rsid w:val="000B4597"/>
    <w:rsid w:val="000F2356"/>
    <w:rsid w:val="0012561E"/>
    <w:rsid w:val="001442C0"/>
    <w:rsid w:val="00180F97"/>
    <w:rsid w:val="001C4A73"/>
    <w:rsid w:val="002E3716"/>
    <w:rsid w:val="003D0A70"/>
    <w:rsid w:val="004100F0"/>
    <w:rsid w:val="00435C8A"/>
    <w:rsid w:val="004F0EE5"/>
    <w:rsid w:val="005434AB"/>
    <w:rsid w:val="00576F4E"/>
    <w:rsid w:val="005B6CF9"/>
    <w:rsid w:val="006F1C49"/>
    <w:rsid w:val="00714DB9"/>
    <w:rsid w:val="007A00B5"/>
    <w:rsid w:val="0082784E"/>
    <w:rsid w:val="008847E4"/>
    <w:rsid w:val="008D6344"/>
    <w:rsid w:val="009125AF"/>
    <w:rsid w:val="009F149D"/>
    <w:rsid w:val="009F2B93"/>
    <w:rsid w:val="00A573DD"/>
    <w:rsid w:val="00A959BC"/>
    <w:rsid w:val="00AE7010"/>
    <w:rsid w:val="00C3101A"/>
    <w:rsid w:val="00C83AB6"/>
    <w:rsid w:val="00CB42BC"/>
    <w:rsid w:val="00CF60CF"/>
    <w:rsid w:val="00D12F5D"/>
    <w:rsid w:val="00D3742C"/>
    <w:rsid w:val="00D43A7D"/>
    <w:rsid w:val="00D607BE"/>
    <w:rsid w:val="00D72FF0"/>
    <w:rsid w:val="00F01837"/>
    <w:rsid w:val="00F32F81"/>
    <w:rsid w:val="00F56B58"/>
    <w:rsid w:val="00F848EA"/>
    <w:rsid w:val="00FA6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6F12"/>
  <w15:chartTrackingRefBased/>
  <w15:docId w15:val="{EAFEB2D2-F93E-4E1A-B9D9-2AC57256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61E"/>
    <w:pPr>
      <w:ind w:left="720"/>
      <w:contextualSpacing/>
    </w:pPr>
  </w:style>
  <w:style w:type="paragraph" w:styleId="Encabezado">
    <w:name w:val="header"/>
    <w:basedOn w:val="Normal"/>
    <w:link w:val="EncabezadoCar"/>
    <w:uiPriority w:val="99"/>
    <w:unhideWhenUsed/>
    <w:rsid w:val="008D63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6344"/>
  </w:style>
  <w:style w:type="paragraph" w:styleId="Piedepgina">
    <w:name w:val="footer"/>
    <w:basedOn w:val="Normal"/>
    <w:link w:val="PiedepginaCar"/>
    <w:uiPriority w:val="99"/>
    <w:unhideWhenUsed/>
    <w:rsid w:val="008D63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6344"/>
  </w:style>
  <w:style w:type="character" w:styleId="Hipervnculo">
    <w:name w:val="Hyperlink"/>
    <w:basedOn w:val="Fuentedeprrafopredeter"/>
    <w:uiPriority w:val="99"/>
    <w:unhideWhenUsed/>
    <w:rsid w:val="001C4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mailto:protecciondedatos@fc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341DC-16F6-4C63-8B95-E56379D8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1818</Words>
  <Characters>9999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FCC</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Ledesma Garcia, Pedro Francisco</dc:creator>
  <cp:keywords/>
  <dc:description/>
  <cp:lastModifiedBy>Ledesma Garcia, Pedro Francisco</cp:lastModifiedBy>
  <cp:revision>9</cp:revision>
  <dcterms:created xsi:type="dcterms:W3CDTF">2022-05-27T06:36:00Z</dcterms:created>
  <dcterms:modified xsi:type="dcterms:W3CDTF">2024-09-05T10:46:00Z</dcterms:modified>
</cp:coreProperties>
</file>